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92E53" w14:textId="77777777" w:rsidR="00760E93" w:rsidRPr="003E4269" w:rsidRDefault="00205D0A">
      <w:pPr>
        <w:pStyle w:val="a4"/>
        <w:spacing w:line="360" w:lineRule="auto"/>
        <w:jc w:val="center"/>
        <w:rPr>
          <w:rStyle w:val="titleshowpage1"/>
          <w:rFonts w:asciiTheme="majorEastAsia" w:eastAsiaTheme="majorEastAsia" w:hAnsiTheme="majorEastAsia" w:cstheme="majorEastAsia"/>
          <w:color w:val="auto"/>
          <w:sz w:val="28"/>
          <w:szCs w:val="28"/>
        </w:rPr>
      </w:pPr>
      <w:r w:rsidRPr="003E4269">
        <w:rPr>
          <w:rStyle w:val="titleshowpage1"/>
          <w:rFonts w:asciiTheme="majorEastAsia" w:eastAsiaTheme="majorEastAsia" w:hAnsiTheme="majorEastAsia" w:cstheme="majorEastAsia" w:hint="eastAsia"/>
          <w:color w:val="auto"/>
          <w:sz w:val="28"/>
          <w:szCs w:val="28"/>
        </w:rPr>
        <w:t>关于做好我校成人高等教育2024届本科生毕业论文（设计）及2022/2023年度学位论文抽检工作的通知</w:t>
      </w:r>
    </w:p>
    <w:p w14:paraId="5D22CB04" w14:textId="77777777" w:rsidR="00760E93" w:rsidRPr="003E4269" w:rsidRDefault="00205D0A">
      <w:pPr>
        <w:pStyle w:val="a4"/>
        <w:spacing w:line="360" w:lineRule="auto"/>
        <w:rPr>
          <w:rFonts w:asciiTheme="minorEastAsia" w:hAnsiTheme="minorEastAsia" w:cs="宋体"/>
          <w:kern w:val="0"/>
          <w:sz w:val="24"/>
          <w:szCs w:val="24"/>
        </w:rPr>
      </w:pPr>
      <w:r w:rsidRPr="003E4269">
        <w:rPr>
          <w:rFonts w:asciiTheme="minorEastAsia" w:hAnsiTheme="minorEastAsia" w:cs="宋体" w:hint="eastAsia"/>
          <w:kern w:val="0"/>
          <w:sz w:val="24"/>
          <w:szCs w:val="24"/>
        </w:rPr>
        <w:t>各教学单位：</w:t>
      </w:r>
    </w:p>
    <w:p w14:paraId="1AD34062" w14:textId="77777777" w:rsidR="00760E93" w:rsidRPr="003E4269" w:rsidRDefault="00205D0A">
      <w:pPr>
        <w:pStyle w:val="a4"/>
        <w:spacing w:line="360" w:lineRule="auto"/>
        <w:ind w:firstLineChars="200" w:firstLine="480"/>
        <w:rPr>
          <w:rFonts w:asciiTheme="minorEastAsia" w:hAnsiTheme="minorEastAsia" w:cs="宋体"/>
          <w:kern w:val="0"/>
          <w:sz w:val="24"/>
          <w:szCs w:val="24"/>
        </w:rPr>
      </w:pPr>
      <w:r w:rsidRPr="003E4269">
        <w:rPr>
          <w:rFonts w:asciiTheme="minorEastAsia" w:hAnsiTheme="minorEastAsia" w:cs="宋体" w:hint="eastAsia"/>
          <w:kern w:val="0"/>
          <w:sz w:val="24"/>
          <w:szCs w:val="24"/>
        </w:rPr>
        <w:t>毕业论文（设计）是本科学生培养计划中一个重要的教学环节。为进一步规范我校成人高等教育毕业论文（设计）工作，提高毕业论文（设计）的质量，根据教育部关于学位论文抽检工作的相关要求和《广西师范大学成人高等教育毕业论文（设计）撰写规范与成绩评定细则》（附件1）（以下简称细则），现对我校2024届本科生毕业论文（设计）及2022、2023年度学位论文抽检工作通知如下：</w:t>
      </w:r>
    </w:p>
    <w:p w14:paraId="3559A09B" w14:textId="77777777" w:rsidR="00760E93" w:rsidRPr="003E4269" w:rsidRDefault="00205D0A">
      <w:pPr>
        <w:pStyle w:val="a4"/>
        <w:spacing w:line="360" w:lineRule="auto"/>
        <w:ind w:firstLineChars="200" w:firstLine="482"/>
        <w:rPr>
          <w:rFonts w:asciiTheme="minorEastAsia" w:hAnsiTheme="minorEastAsia" w:cs="宋体"/>
          <w:b/>
          <w:kern w:val="0"/>
          <w:sz w:val="24"/>
          <w:szCs w:val="24"/>
        </w:rPr>
      </w:pPr>
      <w:r w:rsidRPr="003E4269">
        <w:rPr>
          <w:rFonts w:asciiTheme="minorEastAsia" w:hAnsiTheme="minorEastAsia" w:cs="宋体" w:hint="eastAsia"/>
          <w:b/>
          <w:kern w:val="0"/>
          <w:sz w:val="24"/>
          <w:szCs w:val="24"/>
        </w:rPr>
        <w:t>一、组织领导</w:t>
      </w:r>
    </w:p>
    <w:p w14:paraId="4A732C34" w14:textId="77777777" w:rsidR="00760E93" w:rsidRPr="003E4269" w:rsidRDefault="00205D0A">
      <w:pPr>
        <w:pStyle w:val="a4"/>
        <w:spacing w:line="360" w:lineRule="auto"/>
        <w:ind w:firstLineChars="200" w:firstLine="480"/>
        <w:rPr>
          <w:rFonts w:asciiTheme="minorEastAsia" w:hAnsiTheme="minorEastAsia" w:cs="宋体"/>
          <w:kern w:val="0"/>
          <w:sz w:val="24"/>
          <w:szCs w:val="24"/>
        </w:rPr>
      </w:pPr>
      <w:r w:rsidRPr="003E4269">
        <w:rPr>
          <w:rFonts w:asciiTheme="minorEastAsia" w:hAnsiTheme="minorEastAsia" w:cs="宋体"/>
          <w:kern w:val="0"/>
          <w:sz w:val="24"/>
          <w:szCs w:val="24"/>
        </w:rPr>
        <w:t>各</w:t>
      </w:r>
      <w:r w:rsidRPr="003E4269">
        <w:rPr>
          <w:rFonts w:asciiTheme="minorEastAsia" w:hAnsiTheme="minorEastAsia" w:cs="宋体" w:hint="eastAsia"/>
          <w:kern w:val="0"/>
          <w:sz w:val="24"/>
          <w:szCs w:val="24"/>
        </w:rPr>
        <w:t>教学单位主管教务领导</w:t>
      </w:r>
      <w:r w:rsidRPr="003E4269">
        <w:rPr>
          <w:rFonts w:asciiTheme="minorEastAsia" w:hAnsiTheme="minorEastAsia" w:cs="宋体"/>
          <w:kern w:val="0"/>
          <w:sz w:val="24"/>
          <w:szCs w:val="24"/>
        </w:rPr>
        <w:t>负责本</w:t>
      </w:r>
      <w:r w:rsidRPr="003E4269">
        <w:rPr>
          <w:rFonts w:asciiTheme="minorEastAsia" w:hAnsiTheme="minorEastAsia" w:cs="宋体" w:hint="eastAsia"/>
          <w:kern w:val="0"/>
          <w:sz w:val="24"/>
          <w:szCs w:val="24"/>
        </w:rPr>
        <w:t>单位</w:t>
      </w:r>
      <w:r w:rsidRPr="003E4269">
        <w:rPr>
          <w:rFonts w:asciiTheme="minorEastAsia" w:hAnsiTheme="minorEastAsia" w:cs="宋体"/>
          <w:kern w:val="0"/>
          <w:sz w:val="24"/>
          <w:szCs w:val="24"/>
        </w:rPr>
        <w:t>毕业论文（设计）工作</w:t>
      </w:r>
      <w:r w:rsidRPr="003E4269">
        <w:rPr>
          <w:rFonts w:asciiTheme="minorEastAsia" w:hAnsiTheme="minorEastAsia" w:cs="宋体" w:hint="eastAsia"/>
          <w:kern w:val="0"/>
          <w:sz w:val="24"/>
          <w:szCs w:val="24"/>
        </w:rPr>
        <w:t>管理，包括</w:t>
      </w:r>
      <w:r w:rsidRPr="003E4269">
        <w:rPr>
          <w:rFonts w:asciiTheme="minorEastAsia" w:hAnsiTheme="minorEastAsia" w:cs="宋体"/>
          <w:kern w:val="0"/>
          <w:sz w:val="24"/>
          <w:szCs w:val="24"/>
        </w:rPr>
        <w:t>指导教师</w:t>
      </w:r>
      <w:r w:rsidRPr="003E4269">
        <w:rPr>
          <w:rFonts w:asciiTheme="minorEastAsia" w:hAnsiTheme="minorEastAsia" w:cs="宋体" w:hint="eastAsia"/>
          <w:kern w:val="0"/>
          <w:sz w:val="24"/>
          <w:szCs w:val="24"/>
        </w:rPr>
        <w:t>选聘</w:t>
      </w:r>
      <w:r w:rsidRPr="003E4269">
        <w:rPr>
          <w:rFonts w:asciiTheme="minorEastAsia" w:hAnsiTheme="minorEastAsia" w:cs="宋体"/>
          <w:kern w:val="0"/>
          <w:sz w:val="24"/>
          <w:szCs w:val="24"/>
        </w:rPr>
        <w:t>、</w:t>
      </w:r>
      <w:r w:rsidRPr="003E4269">
        <w:rPr>
          <w:rFonts w:asciiTheme="minorEastAsia" w:hAnsiTheme="minorEastAsia" w:cs="宋体" w:hint="eastAsia"/>
          <w:kern w:val="0"/>
          <w:sz w:val="24"/>
          <w:szCs w:val="24"/>
        </w:rPr>
        <w:t>毕业论文答辩、上报有关材料</w:t>
      </w:r>
      <w:r w:rsidRPr="003E4269">
        <w:rPr>
          <w:rFonts w:asciiTheme="minorEastAsia" w:hAnsiTheme="minorEastAsia" w:cs="宋体"/>
          <w:kern w:val="0"/>
          <w:sz w:val="24"/>
          <w:szCs w:val="24"/>
        </w:rPr>
        <w:t>等工作的组织和安排。</w:t>
      </w:r>
    </w:p>
    <w:p w14:paraId="3F73B52F" w14:textId="77777777" w:rsidR="00760E93" w:rsidRPr="003E4269" w:rsidRDefault="00205D0A">
      <w:pPr>
        <w:pStyle w:val="a4"/>
        <w:spacing w:line="360" w:lineRule="auto"/>
        <w:ind w:firstLineChars="200" w:firstLine="482"/>
        <w:rPr>
          <w:rFonts w:asciiTheme="minorEastAsia" w:hAnsiTheme="minorEastAsia" w:cs="宋体"/>
          <w:b/>
          <w:kern w:val="0"/>
          <w:sz w:val="24"/>
          <w:szCs w:val="24"/>
        </w:rPr>
      </w:pPr>
      <w:r w:rsidRPr="003E4269">
        <w:rPr>
          <w:rFonts w:asciiTheme="minorEastAsia" w:hAnsiTheme="minorEastAsia" w:cs="宋体" w:hint="eastAsia"/>
          <w:b/>
          <w:kern w:val="0"/>
          <w:sz w:val="24"/>
          <w:szCs w:val="24"/>
        </w:rPr>
        <w:t xml:space="preserve">二、时间安排 </w:t>
      </w:r>
    </w:p>
    <w:p w14:paraId="54FAB44C" w14:textId="6E8E2E14" w:rsidR="00760E93" w:rsidRPr="003E4269" w:rsidRDefault="00205D0A">
      <w:pPr>
        <w:pStyle w:val="a4"/>
        <w:spacing w:line="360" w:lineRule="auto"/>
        <w:ind w:firstLineChars="200" w:firstLine="480"/>
        <w:rPr>
          <w:rFonts w:asciiTheme="minorEastAsia" w:hAnsiTheme="minorEastAsia" w:cs="宋体"/>
          <w:kern w:val="0"/>
          <w:sz w:val="24"/>
          <w:szCs w:val="24"/>
        </w:rPr>
      </w:pPr>
      <w:r w:rsidRPr="003E4269">
        <w:rPr>
          <w:rFonts w:asciiTheme="minorEastAsia" w:hAnsiTheme="minorEastAsia" w:cs="宋体" w:hint="eastAsia"/>
          <w:kern w:val="0"/>
          <w:sz w:val="24"/>
          <w:szCs w:val="24"/>
        </w:rPr>
        <w:t>我院使用成高综合管理平台对</w:t>
      </w:r>
      <w:r w:rsidR="00F16EB4" w:rsidRPr="003E4269">
        <w:rPr>
          <w:rFonts w:asciiTheme="minorEastAsia" w:hAnsiTheme="minorEastAsia" w:cs="宋体" w:hint="eastAsia"/>
          <w:kern w:val="0"/>
          <w:sz w:val="24"/>
          <w:szCs w:val="24"/>
        </w:rPr>
        <w:t>本科生毕业论文</w:t>
      </w:r>
      <w:r w:rsidRPr="003E4269">
        <w:rPr>
          <w:rFonts w:asciiTheme="minorEastAsia" w:hAnsiTheme="minorEastAsia" w:cs="宋体" w:hint="eastAsia"/>
          <w:kern w:val="0"/>
          <w:sz w:val="24"/>
          <w:szCs w:val="24"/>
        </w:rPr>
        <w:t>进行过程管理，使用“超星大雅相似度分析系统”进行相似度检测。请教学单位按照以下时间节点有序推进各项工作。</w:t>
      </w:r>
    </w:p>
    <w:p w14:paraId="62B28FFF" w14:textId="1AF93229" w:rsidR="00F16EB4" w:rsidRPr="003E4269" w:rsidRDefault="00F16EB4">
      <w:pPr>
        <w:pStyle w:val="a4"/>
        <w:spacing w:line="360" w:lineRule="auto"/>
        <w:ind w:firstLineChars="200" w:firstLine="482"/>
        <w:rPr>
          <w:rFonts w:asciiTheme="minorEastAsia" w:hAnsiTheme="minorEastAsia" w:cs="宋体"/>
          <w:b/>
          <w:bCs/>
          <w:kern w:val="0"/>
          <w:sz w:val="24"/>
          <w:szCs w:val="24"/>
        </w:rPr>
      </w:pPr>
      <w:r w:rsidRPr="003E4269">
        <w:rPr>
          <w:rFonts w:ascii="宋体" w:hAnsi="宋体" w:hint="eastAsia"/>
          <w:b/>
          <w:bCs/>
          <w:sz w:val="24"/>
          <w:szCs w:val="24"/>
        </w:rPr>
        <w:t>（一）</w:t>
      </w:r>
      <w:r w:rsidRPr="003E4269">
        <w:rPr>
          <w:rFonts w:asciiTheme="minorEastAsia" w:hAnsiTheme="minorEastAsia" w:cs="宋体" w:hint="eastAsia"/>
          <w:b/>
          <w:bCs/>
          <w:kern w:val="0"/>
          <w:sz w:val="24"/>
          <w:szCs w:val="24"/>
        </w:rPr>
        <w:t>2024届成高本科生论文安排</w:t>
      </w:r>
    </w:p>
    <w:p w14:paraId="30E3BADA" w14:textId="31647A7C" w:rsidR="00760E93" w:rsidRPr="003E4269" w:rsidRDefault="00F16EB4" w:rsidP="000F47D0">
      <w:pPr>
        <w:spacing w:line="360" w:lineRule="auto"/>
        <w:ind w:firstLine="420"/>
        <w:rPr>
          <w:rFonts w:ascii="宋体" w:hAnsi="宋体"/>
          <w:sz w:val="24"/>
          <w:szCs w:val="24"/>
        </w:rPr>
      </w:pPr>
      <w:r w:rsidRPr="003E4269">
        <w:rPr>
          <w:rFonts w:ascii="宋体" w:hAnsi="宋体"/>
          <w:sz w:val="24"/>
          <w:szCs w:val="24"/>
        </w:rPr>
        <w:t>1.</w:t>
      </w:r>
      <w:r w:rsidR="00205D0A" w:rsidRPr="003E4269">
        <w:rPr>
          <w:rFonts w:ascii="宋体" w:hAnsi="宋体" w:hint="eastAsia"/>
          <w:sz w:val="24"/>
          <w:szCs w:val="24"/>
        </w:rPr>
        <w:t xml:space="preserve">2023年 </w:t>
      </w:r>
      <w:r w:rsidR="007B2A46" w:rsidRPr="003E4269">
        <w:rPr>
          <w:rFonts w:ascii="宋体" w:hAnsi="宋体"/>
          <w:sz w:val="24"/>
          <w:szCs w:val="24"/>
        </w:rPr>
        <w:t>8</w:t>
      </w:r>
      <w:r w:rsidR="00205D0A" w:rsidRPr="003E4269">
        <w:rPr>
          <w:rFonts w:ascii="宋体" w:hAnsi="宋体" w:hint="eastAsia"/>
          <w:sz w:val="24"/>
          <w:szCs w:val="24"/>
        </w:rPr>
        <w:t>月</w:t>
      </w:r>
      <w:r w:rsidR="007B2A46" w:rsidRPr="003E4269">
        <w:rPr>
          <w:rFonts w:ascii="宋体" w:hAnsi="宋体"/>
          <w:sz w:val="24"/>
          <w:szCs w:val="24"/>
        </w:rPr>
        <w:t>30</w:t>
      </w:r>
      <w:r w:rsidR="00205D0A" w:rsidRPr="003E4269">
        <w:rPr>
          <w:rFonts w:ascii="宋体" w:hAnsi="宋体" w:hint="eastAsia"/>
          <w:sz w:val="24"/>
          <w:szCs w:val="24"/>
        </w:rPr>
        <w:t>日前，完成学生选题与指导教师的配备工作，提交指导教师情况统计表。</w:t>
      </w:r>
    </w:p>
    <w:p w14:paraId="2B83FE9C" w14:textId="58105758" w:rsidR="00760E93" w:rsidRPr="003E4269" w:rsidRDefault="00F16EB4">
      <w:pPr>
        <w:spacing w:line="360" w:lineRule="auto"/>
        <w:ind w:firstLine="420"/>
        <w:rPr>
          <w:rFonts w:ascii="宋体" w:hAnsi="宋体"/>
          <w:sz w:val="24"/>
          <w:szCs w:val="24"/>
        </w:rPr>
      </w:pPr>
      <w:r w:rsidRPr="003E4269">
        <w:rPr>
          <w:rFonts w:ascii="宋体" w:hAnsi="宋体" w:hint="eastAsia"/>
          <w:sz w:val="24"/>
          <w:szCs w:val="24"/>
        </w:rPr>
        <w:t>2</w:t>
      </w:r>
      <w:r w:rsidRPr="003E4269">
        <w:rPr>
          <w:rFonts w:ascii="宋体" w:hAnsi="宋体"/>
          <w:sz w:val="24"/>
          <w:szCs w:val="24"/>
        </w:rPr>
        <w:t>.</w:t>
      </w:r>
      <w:r w:rsidR="00205D0A" w:rsidRPr="003E4269">
        <w:rPr>
          <w:rFonts w:ascii="宋体" w:hAnsi="宋体" w:hint="eastAsia"/>
          <w:sz w:val="24"/>
          <w:szCs w:val="24"/>
        </w:rPr>
        <w:t>2023年 9月</w:t>
      </w:r>
      <w:r w:rsidR="007B2A46" w:rsidRPr="003E4269">
        <w:rPr>
          <w:rFonts w:ascii="宋体" w:hAnsi="宋体"/>
          <w:sz w:val="24"/>
          <w:szCs w:val="24"/>
        </w:rPr>
        <w:t>30</w:t>
      </w:r>
      <w:r w:rsidR="00205D0A" w:rsidRPr="003E4269">
        <w:rPr>
          <w:rFonts w:ascii="宋体" w:hAnsi="宋体" w:hint="eastAsia"/>
          <w:sz w:val="24"/>
          <w:szCs w:val="24"/>
        </w:rPr>
        <w:t>日前，完成、提交论文（设计）开题报告。</w:t>
      </w:r>
    </w:p>
    <w:p w14:paraId="01CB701B" w14:textId="75F85C82" w:rsidR="00760E93" w:rsidRPr="003E4269" w:rsidRDefault="00F16EB4">
      <w:pPr>
        <w:spacing w:line="360" w:lineRule="auto"/>
        <w:ind w:firstLine="420"/>
        <w:rPr>
          <w:rFonts w:ascii="宋体" w:hAnsi="宋体"/>
          <w:sz w:val="24"/>
          <w:szCs w:val="24"/>
          <w:highlight w:val="yellow"/>
        </w:rPr>
      </w:pPr>
      <w:r w:rsidRPr="003E4269">
        <w:rPr>
          <w:rFonts w:ascii="宋体" w:hAnsi="宋体" w:hint="eastAsia"/>
          <w:sz w:val="24"/>
          <w:szCs w:val="24"/>
        </w:rPr>
        <w:t>3</w:t>
      </w:r>
      <w:r w:rsidRPr="003E4269">
        <w:rPr>
          <w:rFonts w:ascii="宋体" w:hAnsi="宋体"/>
          <w:sz w:val="24"/>
          <w:szCs w:val="24"/>
        </w:rPr>
        <w:t>.</w:t>
      </w:r>
      <w:r w:rsidR="00205D0A" w:rsidRPr="003E4269">
        <w:rPr>
          <w:rFonts w:ascii="宋体" w:hAnsi="宋体" w:hint="eastAsia"/>
          <w:sz w:val="24"/>
          <w:szCs w:val="24"/>
        </w:rPr>
        <w:t>2023年10月</w:t>
      </w:r>
      <w:r w:rsidR="007B2A46" w:rsidRPr="003E4269">
        <w:rPr>
          <w:rFonts w:ascii="宋体" w:hAnsi="宋体"/>
          <w:sz w:val="24"/>
          <w:szCs w:val="24"/>
        </w:rPr>
        <w:t>30</w:t>
      </w:r>
      <w:r w:rsidR="00205D0A" w:rsidRPr="003E4269">
        <w:rPr>
          <w:rFonts w:ascii="宋体" w:hAnsi="宋体" w:hint="eastAsia"/>
          <w:sz w:val="24"/>
          <w:szCs w:val="24"/>
        </w:rPr>
        <w:t>日前，</w:t>
      </w:r>
      <w:r w:rsidR="00401909" w:rsidRPr="003E4269">
        <w:rPr>
          <w:rFonts w:ascii="宋体" w:hAnsi="宋体" w:hint="eastAsia"/>
          <w:sz w:val="24"/>
          <w:szCs w:val="24"/>
        </w:rPr>
        <w:t>完成、提交论文（设计）中期检查报告。</w:t>
      </w:r>
    </w:p>
    <w:p w14:paraId="74986F95" w14:textId="1842299C" w:rsidR="00760E93" w:rsidRPr="003E4269" w:rsidRDefault="00F16EB4">
      <w:pPr>
        <w:spacing w:line="360" w:lineRule="auto"/>
        <w:ind w:firstLine="420"/>
        <w:rPr>
          <w:rFonts w:ascii="宋体" w:hAnsi="宋体"/>
          <w:sz w:val="24"/>
          <w:szCs w:val="24"/>
        </w:rPr>
      </w:pPr>
      <w:r w:rsidRPr="003E4269">
        <w:rPr>
          <w:rFonts w:ascii="宋体" w:hAnsi="宋体" w:hint="eastAsia"/>
          <w:sz w:val="24"/>
          <w:szCs w:val="24"/>
        </w:rPr>
        <w:t>4</w:t>
      </w:r>
      <w:r w:rsidRPr="003E4269">
        <w:rPr>
          <w:rFonts w:ascii="宋体" w:hAnsi="宋体"/>
          <w:sz w:val="24"/>
          <w:szCs w:val="24"/>
        </w:rPr>
        <w:t>.</w:t>
      </w:r>
      <w:r w:rsidR="00205D0A" w:rsidRPr="003E4269">
        <w:rPr>
          <w:rFonts w:ascii="宋体" w:hAnsi="宋体" w:hint="eastAsia"/>
          <w:sz w:val="24"/>
          <w:szCs w:val="24"/>
        </w:rPr>
        <w:t>2023年</w:t>
      </w:r>
      <w:r w:rsidR="006D0B67" w:rsidRPr="003E4269">
        <w:rPr>
          <w:rFonts w:ascii="宋体" w:hAnsi="宋体"/>
          <w:sz w:val="24"/>
          <w:szCs w:val="24"/>
        </w:rPr>
        <w:t>12</w:t>
      </w:r>
      <w:r w:rsidR="00205D0A" w:rsidRPr="003E4269">
        <w:rPr>
          <w:rFonts w:ascii="宋体" w:hAnsi="宋体" w:hint="eastAsia"/>
          <w:sz w:val="24"/>
          <w:szCs w:val="24"/>
        </w:rPr>
        <w:t>月</w:t>
      </w:r>
      <w:r w:rsidR="006D0B67" w:rsidRPr="003E4269">
        <w:rPr>
          <w:rFonts w:ascii="宋体" w:hAnsi="宋体"/>
          <w:sz w:val="24"/>
          <w:szCs w:val="24"/>
        </w:rPr>
        <w:t>15</w:t>
      </w:r>
      <w:r w:rsidR="00205D0A" w:rsidRPr="003E4269">
        <w:rPr>
          <w:rFonts w:ascii="宋体" w:hAnsi="宋体" w:hint="eastAsia"/>
          <w:sz w:val="24"/>
          <w:szCs w:val="24"/>
        </w:rPr>
        <w:t>日前，</w:t>
      </w:r>
      <w:r w:rsidR="00401909" w:rsidRPr="003E4269">
        <w:rPr>
          <w:rFonts w:ascii="宋体" w:hAnsi="宋体"/>
          <w:sz w:val="24"/>
          <w:szCs w:val="24"/>
        </w:rPr>
        <w:t xml:space="preserve"> </w:t>
      </w:r>
      <w:r w:rsidR="00401909" w:rsidRPr="003E4269">
        <w:rPr>
          <w:rFonts w:ascii="宋体" w:hAnsi="宋体" w:hint="eastAsia"/>
          <w:sz w:val="24"/>
          <w:szCs w:val="24"/>
        </w:rPr>
        <w:t>完成、提交论文（设计）初稿及查重。</w:t>
      </w:r>
    </w:p>
    <w:p w14:paraId="16FD94AE" w14:textId="0A8F042F" w:rsidR="00760E93" w:rsidRPr="003E4269" w:rsidRDefault="00F16EB4">
      <w:pPr>
        <w:spacing w:line="360" w:lineRule="auto"/>
        <w:ind w:firstLine="420"/>
        <w:rPr>
          <w:rFonts w:ascii="宋体" w:hAnsi="宋体"/>
          <w:sz w:val="24"/>
          <w:szCs w:val="24"/>
        </w:rPr>
      </w:pPr>
      <w:r w:rsidRPr="003E4269">
        <w:rPr>
          <w:rFonts w:ascii="宋体" w:hAnsi="宋体" w:hint="eastAsia"/>
          <w:sz w:val="24"/>
          <w:szCs w:val="24"/>
        </w:rPr>
        <w:t>5</w:t>
      </w:r>
      <w:r w:rsidRPr="003E4269">
        <w:rPr>
          <w:rFonts w:ascii="宋体" w:hAnsi="宋体"/>
          <w:sz w:val="24"/>
          <w:szCs w:val="24"/>
        </w:rPr>
        <w:t>.</w:t>
      </w:r>
      <w:r w:rsidR="00205D0A" w:rsidRPr="003E4269">
        <w:rPr>
          <w:rFonts w:ascii="宋体" w:hAnsi="宋体" w:hint="eastAsia"/>
          <w:sz w:val="24"/>
          <w:szCs w:val="24"/>
        </w:rPr>
        <w:t>2023年</w:t>
      </w:r>
      <w:r w:rsidR="006D0B67" w:rsidRPr="003E4269">
        <w:rPr>
          <w:rFonts w:ascii="宋体" w:hAnsi="宋体"/>
          <w:sz w:val="24"/>
          <w:szCs w:val="24"/>
        </w:rPr>
        <w:t>1</w:t>
      </w:r>
      <w:r w:rsidR="00205D0A" w:rsidRPr="003E4269">
        <w:rPr>
          <w:rFonts w:ascii="宋体" w:hAnsi="宋体" w:hint="eastAsia"/>
          <w:sz w:val="24"/>
          <w:szCs w:val="24"/>
        </w:rPr>
        <w:t>月</w:t>
      </w:r>
      <w:r w:rsidR="006D0B67" w:rsidRPr="003E4269">
        <w:rPr>
          <w:rFonts w:ascii="宋体" w:hAnsi="宋体"/>
          <w:sz w:val="24"/>
          <w:szCs w:val="24"/>
        </w:rPr>
        <w:t>13</w:t>
      </w:r>
      <w:r w:rsidR="00205D0A" w:rsidRPr="003E4269">
        <w:rPr>
          <w:rFonts w:ascii="宋体" w:hAnsi="宋体" w:hint="eastAsia"/>
          <w:sz w:val="24"/>
          <w:szCs w:val="24"/>
        </w:rPr>
        <w:t>日前，</w:t>
      </w:r>
      <w:r w:rsidR="00401909" w:rsidRPr="003E4269">
        <w:rPr>
          <w:rFonts w:ascii="宋体" w:hAnsi="宋体"/>
          <w:sz w:val="24"/>
          <w:szCs w:val="24"/>
        </w:rPr>
        <w:t xml:space="preserve"> </w:t>
      </w:r>
      <w:r w:rsidR="00CC5E62" w:rsidRPr="003E4269">
        <w:rPr>
          <w:rFonts w:ascii="宋体" w:hAnsi="宋体" w:hint="eastAsia"/>
          <w:sz w:val="24"/>
          <w:szCs w:val="24"/>
        </w:rPr>
        <w:t>组织校内专业教师对学位论文（设计）</w:t>
      </w:r>
      <w:r w:rsidR="006D0B67" w:rsidRPr="003E4269">
        <w:rPr>
          <w:rFonts w:ascii="宋体" w:hAnsi="宋体" w:hint="eastAsia"/>
          <w:sz w:val="24"/>
          <w:szCs w:val="24"/>
        </w:rPr>
        <w:t>初稿</w:t>
      </w:r>
      <w:r w:rsidR="00CC5E62" w:rsidRPr="003E4269">
        <w:rPr>
          <w:rFonts w:ascii="宋体" w:hAnsi="宋体" w:hint="eastAsia"/>
          <w:sz w:val="24"/>
          <w:szCs w:val="24"/>
        </w:rPr>
        <w:t>进行评阅，并向学生公布评议结果。</w:t>
      </w:r>
    </w:p>
    <w:p w14:paraId="193D90D5" w14:textId="36C02DE0" w:rsidR="00760E93" w:rsidRPr="003E4269" w:rsidRDefault="00F16EB4">
      <w:pPr>
        <w:spacing w:line="360" w:lineRule="auto"/>
        <w:ind w:firstLine="420"/>
        <w:rPr>
          <w:rFonts w:ascii="宋体" w:hAnsi="宋体"/>
          <w:sz w:val="24"/>
          <w:szCs w:val="24"/>
        </w:rPr>
      </w:pPr>
      <w:r w:rsidRPr="003E4269">
        <w:rPr>
          <w:rFonts w:ascii="宋体" w:hAnsi="宋体" w:hint="eastAsia"/>
          <w:sz w:val="24"/>
          <w:szCs w:val="24"/>
        </w:rPr>
        <w:t>6</w:t>
      </w:r>
      <w:r w:rsidRPr="003E4269">
        <w:rPr>
          <w:rFonts w:ascii="宋体" w:hAnsi="宋体"/>
          <w:sz w:val="24"/>
          <w:szCs w:val="24"/>
        </w:rPr>
        <w:t>.</w:t>
      </w:r>
      <w:r w:rsidR="00205D0A" w:rsidRPr="003E4269">
        <w:rPr>
          <w:rFonts w:ascii="宋体" w:hAnsi="宋体" w:hint="eastAsia"/>
          <w:sz w:val="24"/>
          <w:szCs w:val="24"/>
        </w:rPr>
        <w:t>202</w:t>
      </w:r>
      <w:r w:rsidR="00401909" w:rsidRPr="003E4269">
        <w:rPr>
          <w:rFonts w:ascii="宋体" w:hAnsi="宋体"/>
          <w:sz w:val="24"/>
          <w:szCs w:val="24"/>
        </w:rPr>
        <w:t>4</w:t>
      </w:r>
      <w:r w:rsidR="00205D0A" w:rsidRPr="003E4269">
        <w:rPr>
          <w:rFonts w:ascii="宋体" w:hAnsi="宋体" w:hint="eastAsia"/>
          <w:sz w:val="24"/>
          <w:szCs w:val="24"/>
        </w:rPr>
        <w:t>年</w:t>
      </w:r>
      <w:r w:rsidR="006D0B67" w:rsidRPr="003E4269">
        <w:rPr>
          <w:rFonts w:ascii="宋体" w:hAnsi="宋体"/>
          <w:sz w:val="24"/>
          <w:szCs w:val="24"/>
        </w:rPr>
        <w:t>2</w:t>
      </w:r>
      <w:r w:rsidR="00205D0A" w:rsidRPr="003E4269">
        <w:rPr>
          <w:rFonts w:ascii="宋体" w:hAnsi="宋体" w:hint="eastAsia"/>
          <w:sz w:val="24"/>
          <w:szCs w:val="24"/>
        </w:rPr>
        <w:t>月</w:t>
      </w:r>
      <w:r w:rsidR="006D0B67" w:rsidRPr="003E4269">
        <w:rPr>
          <w:rFonts w:ascii="宋体" w:hAnsi="宋体"/>
          <w:sz w:val="24"/>
          <w:szCs w:val="24"/>
        </w:rPr>
        <w:t>25</w:t>
      </w:r>
      <w:r w:rsidR="00205D0A" w:rsidRPr="003E4269">
        <w:rPr>
          <w:rFonts w:ascii="宋体" w:hAnsi="宋体" w:hint="eastAsia"/>
          <w:sz w:val="24"/>
          <w:szCs w:val="24"/>
        </w:rPr>
        <w:t>日前，</w:t>
      </w:r>
      <w:r w:rsidR="00CC5E62" w:rsidRPr="003E4269">
        <w:rPr>
          <w:rFonts w:ascii="宋体" w:hAnsi="宋体"/>
          <w:sz w:val="24"/>
          <w:szCs w:val="24"/>
        </w:rPr>
        <w:t xml:space="preserve"> </w:t>
      </w:r>
      <w:r w:rsidR="00CC5E62" w:rsidRPr="003E4269">
        <w:rPr>
          <w:rFonts w:ascii="宋体" w:hAnsi="宋体" w:hint="eastAsia"/>
          <w:sz w:val="24"/>
          <w:szCs w:val="24"/>
        </w:rPr>
        <w:t>完成、提交论文（设计）定稿及查重。</w:t>
      </w:r>
    </w:p>
    <w:p w14:paraId="69EA0901" w14:textId="6E0A2930" w:rsidR="00760E93" w:rsidRPr="003E4269" w:rsidRDefault="00F16EB4">
      <w:pPr>
        <w:spacing w:line="360" w:lineRule="auto"/>
        <w:ind w:firstLine="420"/>
        <w:rPr>
          <w:rFonts w:ascii="宋体" w:hAnsi="宋体"/>
          <w:sz w:val="24"/>
          <w:szCs w:val="24"/>
        </w:rPr>
      </w:pPr>
      <w:r w:rsidRPr="003E4269">
        <w:rPr>
          <w:rFonts w:ascii="宋体" w:hAnsi="宋体" w:hint="eastAsia"/>
          <w:sz w:val="24"/>
          <w:szCs w:val="24"/>
        </w:rPr>
        <w:t>7</w:t>
      </w:r>
      <w:r w:rsidRPr="003E4269">
        <w:rPr>
          <w:rFonts w:ascii="宋体" w:hAnsi="宋体"/>
          <w:sz w:val="24"/>
          <w:szCs w:val="24"/>
        </w:rPr>
        <w:t>.</w:t>
      </w:r>
      <w:r w:rsidR="00205D0A" w:rsidRPr="003E4269">
        <w:rPr>
          <w:rFonts w:ascii="宋体" w:hAnsi="宋体" w:hint="eastAsia"/>
          <w:sz w:val="24"/>
          <w:szCs w:val="24"/>
        </w:rPr>
        <w:t>202</w:t>
      </w:r>
      <w:r w:rsidR="00EA61C6" w:rsidRPr="003E4269">
        <w:rPr>
          <w:rFonts w:ascii="宋体" w:hAnsi="宋体"/>
          <w:sz w:val="24"/>
          <w:szCs w:val="24"/>
        </w:rPr>
        <w:t>4</w:t>
      </w:r>
      <w:r w:rsidR="00205D0A" w:rsidRPr="003E4269">
        <w:rPr>
          <w:rFonts w:ascii="宋体" w:hAnsi="宋体" w:hint="eastAsia"/>
          <w:sz w:val="24"/>
          <w:szCs w:val="24"/>
        </w:rPr>
        <w:t>年</w:t>
      </w:r>
      <w:r w:rsidR="00CC5E62" w:rsidRPr="003E4269">
        <w:rPr>
          <w:rFonts w:ascii="宋体" w:hAnsi="宋体"/>
          <w:sz w:val="24"/>
          <w:szCs w:val="24"/>
        </w:rPr>
        <w:t>3</w:t>
      </w:r>
      <w:r w:rsidR="00205D0A" w:rsidRPr="003E4269">
        <w:rPr>
          <w:rFonts w:ascii="宋体" w:hAnsi="宋体" w:hint="eastAsia"/>
          <w:sz w:val="24"/>
          <w:szCs w:val="24"/>
        </w:rPr>
        <w:t>月30日前，完成论文（设计）答辩工作，</w:t>
      </w:r>
      <w:r w:rsidR="00630D29" w:rsidRPr="003E4269">
        <w:rPr>
          <w:rFonts w:ascii="宋体" w:hAnsi="宋体" w:hint="eastAsia"/>
          <w:sz w:val="24"/>
          <w:szCs w:val="24"/>
        </w:rPr>
        <w:t>并提交答辩相关材料。</w:t>
      </w:r>
      <w:r w:rsidR="00205D0A" w:rsidRPr="003E4269">
        <w:rPr>
          <w:rFonts w:ascii="宋体" w:hAnsi="宋体" w:hint="eastAsia"/>
          <w:sz w:val="24"/>
          <w:szCs w:val="24"/>
        </w:rPr>
        <w:t>学位答辩安排届时由继教院另行通知。</w:t>
      </w:r>
    </w:p>
    <w:p w14:paraId="52684C18" w14:textId="179E3A4A" w:rsidR="00760E93" w:rsidRPr="003E4269" w:rsidRDefault="00F16EB4">
      <w:pPr>
        <w:spacing w:line="360" w:lineRule="auto"/>
        <w:ind w:firstLineChars="175" w:firstLine="420"/>
        <w:rPr>
          <w:rFonts w:ascii="宋体" w:hAnsi="宋体"/>
          <w:sz w:val="24"/>
          <w:szCs w:val="24"/>
        </w:rPr>
      </w:pPr>
      <w:r w:rsidRPr="003E4269">
        <w:rPr>
          <w:rFonts w:ascii="宋体" w:hAnsi="宋体" w:hint="eastAsia"/>
          <w:sz w:val="24"/>
          <w:szCs w:val="24"/>
        </w:rPr>
        <w:t>8</w:t>
      </w:r>
      <w:r w:rsidRPr="003E4269">
        <w:rPr>
          <w:rFonts w:ascii="宋体" w:hAnsi="宋体"/>
          <w:sz w:val="24"/>
          <w:szCs w:val="24"/>
        </w:rPr>
        <w:t>.</w:t>
      </w:r>
      <w:r w:rsidR="00205D0A" w:rsidRPr="003E4269">
        <w:rPr>
          <w:rFonts w:ascii="宋体" w:hAnsi="宋体" w:hint="eastAsia"/>
          <w:sz w:val="24"/>
          <w:szCs w:val="24"/>
        </w:rPr>
        <w:t>202</w:t>
      </w:r>
      <w:r w:rsidR="00EA61C6" w:rsidRPr="003E4269">
        <w:rPr>
          <w:rFonts w:ascii="宋体" w:hAnsi="宋体"/>
          <w:sz w:val="24"/>
          <w:szCs w:val="24"/>
        </w:rPr>
        <w:t>4</w:t>
      </w:r>
      <w:r w:rsidR="00205D0A" w:rsidRPr="003E4269">
        <w:rPr>
          <w:rFonts w:ascii="宋体" w:hAnsi="宋体" w:hint="eastAsia"/>
          <w:sz w:val="24"/>
          <w:szCs w:val="24"/>
        </w:rPr>
        <w:t>年</w:t>
      </w:r>
      <w:r w:rsidR="00EA61C6" w:rsidRPr="003E4269">
        <w:rPr>
          <w:rFonts w:ascii="宋体" w:hAnsi="宋体"/>
          <w:sz w:val="24"/>
          <w:szCs w:val="24"/>
        </w:rPr>
        <w:t>4</w:t>
      </w:r>
      <w:r w:rsidR="00205D0A" w:rsidRPr="003E4269">
        <w:rPr>
          <w:rFonts w:ascii="宋体" w:hAnsi="宋体" w:hint="eastAsia"/>
          <w:sz w:val="24"/>
          <w:szCs w:val="24"/>
        </w:rPr>
        <w:t>月</w:t>
      </w:r>
      <w:r w:rsidR="00EA61C6" w:rsidRPr="003E4269">
        <w:rPr>
          <w:rFonts w:ascii="宋体" w:hAnsi="宋体"/>
          <w:sz w:val="24"/>
          <w:szCs w:val="24"/>
        </w:rPr>
        <w:t>30</w:t>
      </w:r>
      <w:r w:rsidR="00205D0A" w:rsidRPr="003E4269">
        <w:rPr>
          <w:rFonts w:ascii="宋体" w:hAnsi="宋体" w:hint="eastAsia"/>
          <w:sz w:val="24"/>
          <w:szCs w:val="24"/>
        </w:rPr>
        <w:t>日前，提交论文（设计）存档稿及查重报告。</w:t>
      </w:r>
    </w:p>
    <w:p w14:paraId="063C21AB" w14:textId="2C0AEE68" w:rsidR="00760E93" w:rsidRPr="003E4269" w:rsidRDefault="00F16EB4">
      <w:pPr>
        <w:spacing w:line="360" w:lineRule="auto"/>
        <w:ind w:firstLineChars="175" w:firstLine="420"/>
        <w:rPr>
          <w:rFonts w:ascii="宋体" w:hAnsi="宋体"/>
          <w:sz w:val="24"/>
          <w:szCs w:val="24"/>
        </w:rPr>
      </w:pPr>
      <w:r w:rsidRPr="003E4269">
        <w:rPr>
          <w:rFonts w:ascii="宋体" w:hAnsi="宋体" w:hint="eastAsia"/>
          <w:sz w:val="24"/>
          <w:szCs w:val="24"/>
        </w:rPr>
        <w:t>9</w:t>
      </w:r>
      <w:r w:rsidRPr="003E4269">
        <w:rPr>
          <w:rFonts w:ascii="宋体" w:hAnsi="宋体"/>
          <w:sz w:val="24"/>
          <w:szCs w:val="24"/>
        </w:rPr>
        <w:t>.</w:t>
      </w:r>
      <w:r w:rsidR="00205D0A" w:rsidRPr="003E4269">
        <w:rPr>
          <w:rFonts w:ascii="宋体" w:hAnsi="宋体" w:hint="eastAsia"/>
          <w:sz w:val="24"/>
          <w:szCs w:val="24"/>
        </w:rPr>
        <w:t>202</w:t>
      </w:r>
      <w:r w:rsidR="00EA61C6" w:rsidRPr="003E4269">
        <w:rPr>
          <w:rFonts w:ascii="宋体" w:hAnsi="宋体"/>
          <w:sz w:val="24"/>
          <w:szCs w:val="24"/>
        </w:rPr>
        <w:t>4</w:t>
      </w:r>
      <w:r w:rsidR="00205D0A" w:rsidRPr="003E4269">
        <w:rPr>
          <w:rFonts w:ascii="宋体" w:hAnsi="宋体" w:hint="eastAsia"/>
          <w:sz w:val="24"/>
          <w:szCs w:val="24"/>
        </w:rPr>
        <w:t>年</w:t>
      </w:r>
      <w:r w:rsidR="00EA61C6" w:rsidRPr="003E4269">
        <w:rPr>
          <w:rFonts w:ascii="宋体" w:hAnsi="宋体"/>
          <w:sz w:val="24"/>
          <w:szCs w:val="24"/>
        </w:rPr>
        <w:t>5</w:t>
      </w:r>
      <w:r w:rsidR="00205D0A" w:rsidRPr="003E4269">
        <w:rPr>
          <w:rFonts w:ascii="宋体" w:hAnsi="宋体" w:hint="eastAsia"/>
          <w:sz w:val="24"/>
          <w:szCs w:val="24"/>
        </w:rPr>
        <w:t>月</w:t>
      </w:r>
      <w:r w:rsidR="00EA61C6" w:rsidRPr="003E4269">
        <w:rPr>
          <w:rFonts w:ascii="宋体" w:hAnsi="宋体"/>
          <w:sz w:val="24"/>
          <w:szCs w:val="24"/>
        </w:rPr>
        <w:t>30</w:t>
      </w:r>
      <w:r w:rsidR="00205D0A" w:rsidRPr="003E4269">
        <w:rPr>
          <w:rFonts w:ascii="宋体" w:hAnsi="宋体" w:hint="eastAsia"/>
          <w:sz w:val="24"/>
          <w:szCs w:val="24"/>
        </w:rPr>
        <w:t>日前，提交</w:t>
      </w:r>
      <w:r w:rsidRPr="003E4269">
        <w:rPr>
          <w:rFonts w:ascii="宋体" w:hAnsi="宋体" w:hint="eastAsia"/>
          <w:sz w:val="24"/>
          <w:szCs w:val="24"/>
        </w:rPr>
        <w:t>申请</w:t>
      </w:r>
      <w:r w:rsidR="00EA61C6" w:rsidRPr="003E4269">
        <w:rPr>
          <w:rFonts w:ascii="宋体" w:hAnsi="宋体" w:hint="eastAsia"/>
          <w:sz w:val="24"/>
          <w:szCs w:val="24"/>
        </w:rPr>
        <w:t>2</w:t>
      </w:r>
      <w:r w:rsidR="00EA61C6" w:rsidRPr="003E4269">
        <w:rPr>
          <w:rFonts w:ascii="宋体" w:hAnsi="宋体"/>
          <w:sz w:val="24"/>
          <w:szCs w:val="24"/>
        </w:rPr>
        <w:t>024</w:t>
      </w:r>
      <w:r w:rsidR="00EA61C6" w:rsidRPr="003E4269">
        <w:rPr>
          <w:rFonts w:ascii="宋体" w:hAnsi="宋体" w:hint="eastAsia"/>
          <w:sz w:val="24"/>
          <w:szCs w:val="24"/>
        </w:rPr>
        <w:t>年上半年</w:t>
      </w:r>
      <w:r w:rsidR="00205D0A" w:rsidRPr="003E4269">
        <w:rPr>
          <w:rFonts w:ascii="宋体" w:hAnsi="宋体" w:hint="eastAsia"/>
          <w:sz w:val="24"/>
          <w:szCs w:val="24"/>
        </w:rPr>
        <w:t>学位论文信息汇总表等</w:t>
      </w:r>
      <w:r w:rsidR="003658BC" w:rsidRPr="003E4269">
        <w:rPr>
          <w:rFonts w:ascii="宋体" w:hAnsi="宋体" w:hint="eastAsia"/>
          <w:sz w:val="24"/>
          <w:szCs w:val="24"/>
        </w:rPr>
        <w:t>论文</w:t>
      </w:r>
      <w:r w:rsidR="00EA61C6" w:rsidRPr="003E4269">
        <w:rPr>
          <w:rFonts w:ascii="宋体" w:hAnsi="宋体" w:hint="eastAsia"/>
          <w:sz w:val="24"/>
          <w:szCs w:val="24"/>
        </w:rPr>
        <w:lastRenderedPageBreak/>
        <w:t>抽检</w:t>
      </w:r>
      <w:r w:rsidR="00205D0A" w:rsidRPr="003E4269">
        <w:rPr>
          <w:rFonts w:ascii="宋体" w:hAnsi="宋体" w:hint="eastAsia"/>
          <w:sz w:val="24"/>
          <w:szCs w:val="24"/>
        </w:rPr>
        <w:t>材料。</w:t>
      </w:r>
    </w:p>
    <w:p w14:paraId="299E06D9" w14:textId="754055CC" w:rsidR="009F30D8" w:rsidRPr="003E4269" w:rsidRDefault="00F16EB4" w:rsidP="00EA61C6">
      <w:pPr>
        <w:spacing w:line="360" w:lineRule="auto"/>
        <w:ind w:firstLineChars="200" w:firstLine="482"/>
        <w:rPr>
          <w:rFonts w:ascii="宋体" w:hAnsi="宋体"/>
          <w:b/>
          <w:bCs/>
          <w:sz w:val="24"/>
          <w:szCs w:val="24"/>
        </w:rPr>
      </w:pPr>
      <w:r w:rsidRPr="003E4269">
        <w:rPr>
          <w:rFonts w:ascii="宋体" w:hAnsi="宋体" w:hint="eastAsia"/>
          <w:b/>
          <w:bCs/>
          <w:sz w:val="24"/>
          <w:szCs w:val="24"/>
        </w:rPr>
        <w:t>（二）</w:t>
      </w:r>
      <w:r w:rsidR="00EA61C6" w:rsidRPr="003E4269">
        <w:rPr>
          <w:rFonts w:ascii="宋体" w:hAnsi="宋体" w:hint="eastAsia"/>
          <w:b/>
          <w:bCs/>
          <w:sz w:val="24"/>
          <w:szCs w:val="24"/>
        </w:rPr>
        <w:t>往届</w:t>
      </w:r>
      <w:r w:rsidRPr="003E4269">
        <w:rPr>
          <w:rFonts w:ascii="宋体" w:hAnsi="宋体" w:hint="eastAsia"/>
          <w:b/>
          <w:bCs/>
          <w:sz w:val="24"/>
          <w:szCs w:val="24"/>
        </w:rPr>
        <w:t>本科生</w:t>
      </w:r>
      <w:r w:rsidR="003658BC" w:rsidRPr="003E4269">
        <w:rPr>
          <w:rFonts w:ascii="宋体" w:hAnsi="宋体" w:hint="eastAsia"/>
          <w:b/>
          <w:bCs/>
          <w:sz w:val="24"/>
          <w:szCs w:val="24"/>
        </w:rPr>
        <w:t>需要申请2</w:t>
      </w:r>
      <w:r w:rsidR="003658BC" w:rsidRPr="003E4269">
        <w:rPr>
          <w:rFonts w:ascii="宋体" w:hAnsi="宋体"/>
          <w:b/>
          <w:bCs/>
          <w:sz w:val="24"/>
          <w:szCs w:val="24"/>
        </w:rPr>
        <w:t>023</w:t>
      </w:r>
      <w:r w:rsidR="003658BC" w:rsidRPr="003E4269">
        <w:rPr>
          <w:rFonts w:ascii="宋体" w:hAnsi="宋体" w:hint="eastAsia"/>
          <w:b/>
          <w:bCs/>
          <w:sz w:val="24"/>
          <w:szCs w:val="24"/>
        </w:rPr>
        <w:t>年下半年学位且</w:t>
      </w:r>
      <w:r w:rsidR="00FA14DA" w:rsidRPr="003E4269">
        <w:rPr>
          <w:rFonts w:ascii="宋体" w:hAnsi="宋体" w:hint="eastAsia"/>
          <w:b/>
          <w:bCs/>
          <w:sz w:val="24"/>
          <w:szCs w:val="24"/>
        </w:rPr>
        <w:t>还没有完成</w:t>
      </w:r>
      <w:r w:rsidR="003658BC" w:rsidRPr="003E4269">
        <w:rPr>
          <w:rFonts w:ascii="宋体" w:hAnsi="宋体" w:hint="eastAsia"/>
          <w:b/>
          <w:bCs/>
          <w:sz w:val="24"/>
          <w:szCs w:val="24"/>
        </w:rPr>
        <w:t>学位</w:t>
      </w:r>
      <w:r w:rsidR="00FA14DA" w:rsidRPr="003E4269">
        <w:rPr>
          <w:rFonts w:ascii="宋体" w:hAnsi="宋体" w:hint="eastAsia"/>
          <w:b/>
          <w:bCs/>
          <w:sz w:val="24"/>
          <w:szCs w:val="24"/>
        </w:rPr>
        <w:t>论文要求</w:t>
      </w:r>
      <w:r w:rsidR="00EA61C6" w:rsidRPr="003E4269">
        <w:rPr>
          <w:rFonts w:ascii="宋体" w:hAnsi="宋体" w:hint="eastAsia"/>
          <w:b/>
          <w:bCs/>
          <w:sz w:val="24"/>
          <w:szCs w:val="24"/>
        </w:rPr>
        <w:t>的</w:t>
      </w:r>
      <w:r w:rsidR="003658BC" w:rsidRPr="003E4269">
        <w:rPr>
          <w:rFonts w:ascii="宋体" w:hAnsi="宋体" w:hint="eastAsia"/>
          <w:b/>
          <w:bCs/>
          <w:sz w:val="24"/>
          <w:szCs w:val="24"/>
        </w:rPr>
        <w:t>学生论文</w:t>
      </w:r>
      <w:r w:rsidRPr="003E4269">
        <w:rPr>
          <w:rFonts w:ascii="宋体" w:hAnsi="宋体" w:hint="eastAsia"/>
          <w:b/>
          <w:bCs/>
          <w:sz w:val="24"/>
          <w:szCs w:val="24"/>
        </w:rPr>
        <w:t>安排</w:t>
      </w:r>
    </w:p>
    <w:p w14:paraId="36B77CDE" w14:textId="07F8DA58" w:rsidR="00EA61C6" w:rsidRPr="003E4269" w:rsidRDefault="00F16EB4" w:rsidP="00EA61C6">
      <w:pPr>
        <w:spacing w:line="360" w:lineRule="auto"/>
        <w:ind w:firstLineChars="200" w:firstLine="480"/>
        <w:rPr>
          <w:rFonts w:ascii="宋体" w:hAnsi="宋体"/>
          <w:sz w:val="24"/>
          <w:szCs w:val="24"/>
        </w:rPr>
      </w:pPr>
      <w:r w:rsidRPr="003E4269">
        <w:rPr>
          <w:rFonts w:ascii="宋体" w:hAnsi="宋体"/>
          <w:sz w:val="24"/>
          <w:szCs w:val="24"/>
        </w:rPr>
        <w:t>1.</w:t>
      </w:r>
      <w:r w:rsidR="00EA61C6" w:rsidRPr="003E4269">
        <w:rPr>
          <w:rFonts w:ascii="宋体" w:hAnsi="宋体" w:hint="eastAsia"/>
          <w:sz w:val="24"/>
          <w:szCs w:val="24"/>
        </w:rPr>
        <w:t>2</w:t>
      </w:r>
      <w:r w:rsidR="00EA61C6" w:rsidRPr="003E4269">
        <w:rPr>
          <w:rFonts w:ascii="宋体" w:hAnsi="宋体"/>
          <w:sz w:val="24"/>
          <w:szCs w:val="24"/>
        </w:rPr>
        <w:t>023</w:t>
      </w:r>
      <w:r w:rsidR="00EA61C6" w:rsidRPr="003E4269">
        <w:rPr>
          <w:rFonts w:ascii="宋体" w:hAnsi="宋体" w:hint="eastAsia"/>
          <w:sz w:val="24"/>
          <w:szCs w:val="24"/>
        </w:rPr>
        <w:t>年</w:t>
      </w:r>
      <w:r w:rsidR="009F30D8" w:rsidRPr="003E4269">
        <w:rPr>
          <w:rFonts w:ascii="宋体" w:hAnsi="宋体"/>
          <w:sz w:val="24"/>
          <w:szCs w:val="24"/>
        </w:rPr>
        <w:t>9</w:t>
      </w:r>
      <w:r w:rsidR="00EA61C6" w:rsidRPr="003E4269">
        <w:rPr>
          <w:rFonts w:ascii="宋体" w:hAnsi="宋体" w:hint="eastAsia"/>
          <w:sz w:val="24"/>
          <w:szCs w:val="24"/>
        </w:rPr>
        <w:t>月</w:t>
      </w:r>
      <w:r w:rsidR="009F30D8" w:rsidRPr="003E4269">
        <w:rPr>
          <w:rFonts w:ascii="宋体" w:hAnsi="宋体"/>
          <w:sz w:val="24"/>
          <w:szCs w:val="24"/>
        </w:rPr>
        <w:t>5</w:t>
      </w:r>
      <w:r w:rsidR="00EA61C6" w:rsidRPr="003E4269">
        <w:rPr>
          <w:rFonts w:ascii="宋体" w:hAnsi="宋体" w:hint="eastAsia"/>
          <w:sz w:val="24"/>
          <w:szCs w:val="24"/>
        </w:rPr>
        <w:t>日前</w:t>
      </w:r>
      <w:r w:rsidR="003658BC" w:rsidRPr="003E4269">
        <w:rPr>
          <w:rFonts w:ascii="宋体" w:hAnsi="宋体" w:hint="eastAsia"/>
          <w:sz w:val="24"/>
          <w:szCs w:val="24"/>
        </w:rPr>
        <w:t>，</w:t>
      </w:r>
      <w:r w:rsidR="009F30D8" w:rsidRPr="003E4269">
        <w:rPr>
          <w:rFonts w:ascii="宋体" w:hAnsi="宋体" w:hint="eastAsia"/>
          <w:sz w:val="24"/>
          <w:szCs w:val="24"/>
        </w:rPr>
        <w:t>提交学位论文</w:t>
      </w:r>
      <w:r w:rsidR="00FA14DA" w:rsidRPr="003E4269">
        <w:rPr>
          <w:rFonts w:ascii="宋体" w:hAnsi="宋体" w:hint="eastAsia"/>
          <w:sz w:val="24"/>
          <w:szCs w:val="24"/>
        </w:rPr>
        <w:t>的</w:t>
      </w:r>
      <w:r w:rsidR="009F30D8" w:rsidRPr="003E4269">
        <w:rPr>
          <w:rFonts w:ascii="宋体" w:hAnsi="宋体" w:hint="eastAsia"/>
          <w:sz w:val="24"/>
          <w:szCs w:val="24"/>
        </w:rPr>
        <w:t>修改定稿</w:t>
      </w:r>
      <w:r w:rsidR="0033794E" w:rsidRPr="003E4269">
        <w:rPr>
          <w:rFonts w:ascii="宋体" w:hAnsi="宋体" w:hint="eastAsia"/>
          <w:sz w:val="24"/>
          <w:szCs w:val="24"/>
        </w:rPr>
        <w:t>及查重报告</w:t>
      </w:r>
      <w:r w:rsidR="009F30D8" w:rsidRPr="003E4269">
        <w:rPr>
          <w:rFonts w:ascii="宋体" w:hAnsi="宋体" w:hint="eastAsia"/>
          <w:sz w:val="24"/>
          <w:szCs w:val="24"/>
        </w:rPr>
        <w:t>；</w:t>
      </w:r>
    </w:p>
    <w:p w14:paraId="329B932C" w14:textId="629E6607" w:rsidR="0033794E" w:rsidRPr="003E4269" w:rsidRDefault="00F16EB4" w:rsidP="00EA61C6">
      <w:pPr>
        <w:spacing w:line="360" w:lineRule="auto"/>
        <w:ind w:firstLineChars="200" w:firstLine="480"/>
        <w:rPr>
          <w:rFonts w:ascii="宋体" w:hAnsi="宋体"/>
          <w:sz w:val="24"/>
          <w:szCs w:val="24"/>
        </w:rPr>
      </w:pPr>
      <w:r w:rsidRPr="003E4269">
        <w:rPr>
          <w:rFonts w:ascii="宋体" w:hAnsi="宋体"/>
          <w:sz w:val="24"/>
          <w:szCs w:val="24"/>
        </w:rPr>
        <w:t>2.</w:t>
      </w:r>
      <w:r w:rsidR="0033794E" w:rsidRPr="003E4269">
        <w:rPr>
          <w:rFonts w:ascii="宋体" w:hAnsi="宋体"/>
          <w:sz w:val="24"/>
          <w:szCs w:val="24"/>
        </w:rPr>
        <w:t>2023</w:t>
      </w:r>
      <w:r w:rsidR="0033794E" w:rsidRPr="003E4269">
        <w:rPr>
          <w:rFonts w:ascii="宋体" w:hAnsi="宋体" w:hint="eastAsia"/>
          <w:sz w:val="24"/>
          <w:szCs w:val="24"/>
        </w:rPr>
        <w:t>年1</w:t>
      </w:r>
      <w:r w:rsidR="00336718" w:rsidRPr="003E4269">
        <w:rPr>
          <w:rFonts w:ascii="宋体" w:hAnsi="宋体"/>
          <w:sz w:val="24"/>
          <w:szCs w:val="24"/>
        </w:rPr>
        <w:t>0</w:t>
      </w:r>
      <w:r w:rsidR="0033794E" w:rsidRPr="003E4269">
        <w:rPr>
          <w:rFonts w:ascii="宋体" w:hAnsi="宋体" w:hint="eastAsia"/>
          <w:sz w:val="24"/>
          <w:szCs w:val="24"/>
        </w:rPr>
        <w:t>月</w:t>
      </w:r>
      <w:r w:rsidR="003658BC" w:rsidRPr="003E4269">
        <w:rPr>
          <w:rFonts w:ascii="宋体" w:hAnsi="宋体"/>
          <w:sz w:val="24"/>
          <w:szCs w:val="24"/>
        </w:rPr>
        <w:t>30</w:t>
      </w:r>
      <w:r w:rsidR="0033794E" w:rsidRPr="003E4269">
        <w:rPr>
          <w:rFonts w:ascii="宋体" w:hAnsi="宋体" w:hint="eastAsia"/>
          <w:sz w:val="24"/>
          <w:szCs w:val="24"/>
        </w:rPr>
        <w:t>日前</w:t>
      </w:r>
      <w:r w:rsidR="003658BC" w:rsidRPr="003E4269">
        <w:rPr>
          <w:rFonts w:ascii="宋体" w:hAnsi="宋体" w:hint="eastAsia"/>
          <w:sz w:val="24"/>
          <w:szCs w:val="24"/>
        </w:rPr>
        <w:t>，</w:t>
      </w:r>
      <w:r w:rsidR="00FA14DA" w:rsidRPr="003E4269">
        <w:rPr>
          <w:rFonts w:ascii="宋体" w:hAnsi="宋体" w:hint="eastAsia"/>
          <w:sz w:val="24"/>
          <w:szCs w:val="24"/>
        </w:rPr>
        <w:t>学校组织校内专业教师进行</w:t>
      </w:r>
      <w:r w:rsidR="0033794E" w:rsidRPr="003E4269">
        <w:rPr>
          <w:rFonts w:ascii="宋体" w:hAnsi="宋体" w:hint="eastAsia"/>
          <w:sz w:val="24"/>
          <w:szCs w:val="24"/>
        </w:rPr>
        <w:t>学位论文答辩工作</w:t>
      </w:r>
      <w:r w:rsidR="00FA14DA" w:rsidRPr="003E4269">
        <w:rPr>
          <w:rFonts w:ascii="宋体" w:hAnsi="宋体" w:hint="eastAsia"/>
          <w:sz w:val="24"/>
          <w:szCs w:val="24"/>
        </w:rPr>
        <w:t>；</w:t>
      </w:r>
    </w:p>
    <w:p w14:paraId="405BCED9" w14:textId="59A5FBC8" w:rsidR="00336718" w:rsidRPr="003E4269" w:rsidRDefault="00F16EB4" w:rsidP="00EA61C6">
      <w:pPr>
        <w:spacing w:line="360" w:lineRule="auto"/>
        <w:ind w:firstLineChars="200" w:firstLine="480"/>
        <w:rPr>
          <w:rFonts w:ascii="宋体" w:hAnsi="宋体"/>
          <w:sz w:val="24"/>
          <w:szCs w:val="24"/>
        </w:rPr>
      </w:pPr>
      <w:r w:rsidRPr="003E4269">
        <w:rPr>
          <w:rFonts w:ascii="宋体" w:hAnsi="宋体"/>
          <w:sz w:val="24"/>
          <w:szCs w:val="24"/>
        </w:rPr>
        <w:t>3.</w:t>
      </w:r>
      <w:r w:rsidR="00336718" w:rsidRPr="003E4269">
        <w:rPr>
          <w:rFonts w:ascii="宋体" w:hAnsi="宋体" w:hint="eastAsia"/>
          <w:sz w:val="24"/>
          <w:szCs w:val="24"/>
        </w:rPr>
        <w:t>2</w:t>
      </w:r>
      <w:r w:rsidR="00336718" w:rsidRPr="003E4269">
        <w:rPr>
          <w:rFonts w:ascii="宋体" w:hAnsi="宋体"/>
          <w:sz w:val="24"/>
          <w:szCs w:val="24"/>
        </w:rPr>
        <w:t>023</w:t>
      </w:r>
      <w:r w:rsidR="00336718" w:rsidRPr="003E4269">
        <w:rPr>
          <w:rFonts w:ascii="宋体" w:hAnsi="宋体" w:hint="eastAsia"/>
          <w:sz w:val="24"/>
          <w:szCs w:val="24"/>
        </w:rPr>
        <w:t>年1</w:t>
      </w:r>
      <w:r w:rsidR="00336718" w:rsidRPr="003E4269">
        <w:rPr>
          <w:rFonts w:ascii="宋体" w:hAnsi="宋体"/>
          <w:sz w:val="24"/>
          <w:szCs w:val="24"/>
        </w:rPr>
        <w:t>1</w:t>
      </w:r>
      <w:r w:rsidR="00336718" w:rsidRPr="003E4269">
        <w:rPr>
          <w:rFonts w:ascii="宋体" w:hAnsi="宋体" w:hint="eastAsia"/>
          <w:sz w:val="24"/>
          <w:szCs w:val="24"/>
        </w:rPr>
        <w:t>月</w:t>
      </w:r>
      <w:r w:rsidR="00066E0B" w:rsidRPr="003E4269">
        <w:rPr>
          <w:rFonts w:ascii="宋体" w:hAnsi="宋体"/>
          <w:sz w:val="24"/>
          <w:szCs w:val="24"/>
        </w:rPr>
        <w:t>15</w:t>
      </w:r>
      <w:r w:rsidR="00336718" w:rsidRPr="003E4269">
        <w:rPr>
          <w:rFonts w:ascii="宋体" w:hAnsi="宋体" w:hint="eastAsia"/>
          <w:sz w:val="24"/>
          <w:szCs w:val="24"/>
        </w:rPr>
        <w:t>日前</w:t>
      </w:r>
      <w:r w:rsidR="003658BC" w:rsidRPr="003E4269">
        <w:rPr>
          <w:rFonts w:ascii="宋体" w:hAnsi="宋体" w:hint="eastAsia"/>
          <w:sz w:val="24"/>
          <w:szCs w:val="24"/>
        </w:rPr>
        <w:t>，</w:t>
      </w:r>
      <w:r w:rsidR="00336718" w:rsidRPr="003E4269">
        <w:rPr>
          <w:rFonts w:ascii="宋体" w:hAnsi="宋体" w:hint="eastAsia"/>
          <w:sz w:val="24"/>
          <w:szCs w:val="24"/>
        </w:rPr>
        <w:t>完成</w:t>
      </w:r>
      <w:r w:rsidR="00FA14DA" w:rsidRPr="003E4269">
        <w:rPr>
          <w:rFonts w:ascii="宋体" w:hAnsi="宋体" w:hint="eastAsia"/>
          <w:sz w:val="24"/>
          <w:szCs w:val="24"/>
        </w:rPr>
        <w:t>学位</w:t>
      </w:r>
      <w:r w:rsidR="00336718" w:rsidRPr="003E4269">
        <w:rPr>
          <w:rFonts w:ascii="宋体" w:hAnsi="宋体" w:hint="eastAsia"/>
          <w:sz w:val="24"/>
          <w:szCs w:val="24"/>
        </w:rPr>
        <w:t>论文答辩成绩</w:t>
      </w:r>
      <w:r w:rsidR="00FA14DA" w:rsidRPr="003E4269">
        <w:rPr>
          <w:rFonts w:ascii="宋体" w:hAnsi="宋体" w:hint="eastAsia"/>
          <w:sz w:val="24"/>
          <w:szCs w:val="24"/>
        </w:rPr>
        <w:t>材料报送</w:t>
      </w:r>
      <w:r w:rsidRPr="003E4269">
        <w:rPr>
          <w:rFonts w:ascii="宋体" w:hAnsi="宋体" w:hint="eastAsia"/>
          <w:sz w:val="24"/>
          <w:szCs w:val="24"/>
        </w:rPr>
        <w:t>与成绩录入</w:t>
      </w:r>
      <w:r w:rsidR="00B83F91" w:rsidRPr="003E4269">
        <w:rPr>
          <w:rFonts w:ascii="宋体" w:hAnsi="宋体" w:hint="eastAsia"/>
          <w:sz w:val="24"/>
          <w:szCs w:val="24"/>
        </w:rPr>
        <w:t>；</w:t>
      </w:r>
    </w:p>
    <w:p w14:paraId="465F7569" w14:textId="52065A63" w:rsidR="00F16EB4" w:rsidRPr="003E4269" w:rsidRDefault="00F16EB4" w:rsidP="00EA61C6">
      <w:pPr>
        <w:spacing w:line="360" w:lineRule="auto"/>
        <w:ind w:firstLineChars="200" w:firstLine="480"/>
        <w:rPr>
          <w:rFonts w:ascii="宋体" w:hAnsi="宋体"/>
          <w:sz w:val="24"/>
          <w:szCs w:val="24"/>
        </w:rPr>
      </w:pPr>
      <w:r w:rsidRPr="003E4269">
        <w:rPr>
          <w:rFonts w:ascii="宋体" w:hAnsi="宋体" w:hint="eastAsia"/>
          <w:sz w:val="24"/>
          <w:szCs w:val="24"/>
        </w:rPr>
        <w:t>4</w:t>
      </w:r>
      <w:r w:rsidRPr="003E4269">
        <w:rPr>
          <w:rFonts w:ascii="宋体" w:hAnsi="宋体"/>
          <w:sz w:val="24"/>
          <w:szCs w:val="24"/>
        </w:rPr>
        <w:t>.</w:t>
      </w:r>
      <w:r w:rsidRPr="003E4269">
        <w:rPr>
          <w:rFonts w:hint="eastAsia"/>
        </w:rPr>
        <w:t xml:space="preserve"> </w:t>
      </w:r>
      <w:r w:rsidRPr="003E4269">
        <w:rPr>
          <w:rFonts w:ascii="宋体" w:hAnsi="宋体" w:hint="eastAsia"/>
          <w:sz w:val="24"/>
          <w:szCs w:val="24"/>
        </w:rPr>
        <w:t>202</w:t>
      </w:r>
      <w:r w:rsidRPr="003E4269">
        <w:rPr>
          <w:rFonts w:ascii="宋体" w:hAnsi="宋体"/>
          <w:sz w:val="24"/>
          <w:szCs w:val="24"/>
        </w:rPr>
        <w:t>3</w:t>
      </w:r>
      <w:r w:rsidRPr="003E4269">
        <w:rPr>
          <w:rFonts w:ascii="宋体" w:hAnsi="宋体" w:hint="eastAsia"/>
          <w:sz w:val="24"/>
          <w:szCs w:val="24"/>
        </w:rPr>
        <w:t>年</w:t>
      </w:r>
      <w:r w:rsidRPr="003E4269">
        <w:rPr>
          <w:rFonts w:ascii="宋体" w:hAnsi="宋体"/>
          <w:sz w:val="24"/>
          <w:szCs w:val="24"/>
        </w:rPr>
        <w:t>12</w:t>
      </w:r>
      <w:r w:rsidRPr="003E4269">
        <w:rPr>
          <w:rFonts w:ascii="宋体" w:hAnsi="宋体" w:hint="eastAsia"/>
          <w:sz w:val="24"/>
          <w:szCs w:val="24"/>
        </w:rPr>
        <w:t>月</w:t>
      </w:r>
      <w:r w:rsidRPr="003E4269">
        <w:rPr>
          <w:rFonts w:ascii="宋体" w:hAnsi="宋体"/>
          <w:sz w:val="24"/>
          <w:szCs w:val="24"/>
        </w:rPr>
        <w:t>1</w:t>
      </w:r>
      <w:r w:rsidRPr="003E4269">
        <w:rPr>
          <w:rFonts w:ascii="宋体" w:hAnsi="宋体" w:hint="eastAsia"/>
          <w:sz w:val="24"/>
          <w:szCs w:val="24"/>
        </w:rPr>
        <w:t>日前，提交</w:t>
      </w:r>
      <w:r w:rsidR="003658BC" w:rsidRPr="003E4269">
        <w:rPr>
          <w:rFonts w:ascii="宋体" w:hAnsi="宋体" w:hint="eastAsia"/>
          <w:sz w:val="24"/>
          <w:szCs w:val="24"/>
        </w:rPr>
        <w:t>申请</w:t>
      </w:r>
      <w:r w:rsidRPr="003E4269">
        <w:rPr>
          <w:rFonts w:ascii="宋体" w:hAnsi="宋体" w:hint="eastAsia"/>
          <w:sz w:val="24"/>
          <w:szCs w:val="24"/>
        </w:rPr>
        <w:t>202</w:t>
      </w:r>
      <w:r w:rsidRPr="003E4269">
        <w:rPr>
          <w:rFonts w:ascii="宋体" w:hAnsi="宋体"/>
          <w:sz w:val="24"/>
          <w:szCs w:val="24"/>
        </w:rPr>
        <w:t>3</w:t>
      </w:r>
      <w:r w:rsidRPr="003E4269">
        <w:rPr>
          <w:rFonts w:ascii="宋体" w:hAnsi="宋体" w:hint="eastAsia"/>
          <w:sz w:val="24"/>
          <w:szCs w:val="24"/>
        </w:rPr>
        <w:t>年下半年学位论文信息汇总表等</w:t>
      </w:r>
      <w:r w:rsidR="003658BC" w:rsidRPr="003E4269">
        <w:rPr>
          <w:rFonts w:ascii="宋体" w:hAnsi="宋体" w:hint="eastAsia"/>
          <w:sz w:val="24"/>
          <w:szCs w:val="24"/>
        </w:rPr>
        <w:t>论文</w:t>
      </w:r>
      <w:r w:rsidRPr="003E4269">
        <w:rPr>
          <w:rFonts w:ascii="宋体" w:hAnsi="宋体" w:hint="eastAsia"/>
          <w:sz w:val="24"/>
          <w:szCs w:val="24"/>
        </w:rPr>
        <w:t>抽检材料。</w:t>
      </w:r>
    </w:p>
    <w:p w14:paraId="58C66446" w14:textId="3E1F146C" w:rsidR="003658BC" w:rsidRPr="003E4269" w:rsidRDefault="003658BC" w:rsidP="00EA61C6">
      <w:pPr>
        <w:spacing w:line="360" w:lineRule="auto"/>
        <w:ind w:firstLineChars="200" w:firstLine="482"/>
        <w:rPr>
          <w:rFonts w:ascii="宋体" w:hAnsi="宋体"/>
          <w:b/>
          <w:bCs/>
          <w:sz w:val="24"/>
          <w:szCs w:val="24"/>
        </w:rPr>
      </w:pPr>
      <w:r w:rsidRPr="003E4269">
        <w:rPr>
          <w:rFonts w:ascii="宋体" w:hAnsi="宋体" w:hint="eastAsia"/>
          <w:b/>
          <w:bCs/>
          <w:sz w:val="24"/>
          <w:szCs w:val="24"/>
        </w:rPr>
        <w:t>（三）往届本科生不需要申请学位的学生论文安排</w:t>
      </w:r>
    </w:p>
    <w:p w14:paraId="495F4B6D" w14:textId="3682392C" w:rsidR="003658BC" w:rsidRPr="003E4269" w:rsidRDefault="003658BC" w:rsidP="00EA61C6">
      <w:pPr>
        <w:spacing w:line="360" w:lineRule="auto"/>
        <w:ind w:firstLineChars="200" w:firstLine="480"/>
        <w:rPr>
          <w:rFonts w:ascii="宋体" w:hAnsi="宋体"/>
          <w:sz w:val="24"/>
          <w:szCs w:val="24"/>
        </w:rPr>
      </w:pPr>
      <w:r w:rsidRPr="003E4269">
        <w:rPr>
          <w:rFonts w:ascii="宋体" w:hAnsi="宋体"/>
          <w:sz w:val="24"/>
          <w:szCs w:val="24"/>
        </w:rPr>
        <w:t>2023</w:t>
      </w:r>
      <w:r w:rsidRPr="003E4269">
        <w:rPr>
          <w:rFonts w:ascii="宋体" w:hAnsi="宋体" w:hint="eastAsia"/>
          <w:sz w:val="24"/>
          <w:szCs w:val="24"/>
        </w:rPr>
        <w:t>年</w:t>
      </w:r>
      <w:r w:rsidR="00066E0B" w:rsidRPr="003E4269">
        <w:rPr>
          <w:rFonts w:ascii="宋体" w:hAnsi="宋体"/>
          <w:sz w:val="24"/>
          <w:szCs w:val="24"/>
        </w:rPr>
        <w:t>11</w:t>
      </w:r>
      <w:r w:rsidR="00066E0B" w:rsidRPr="003E4269">
        <w:rPr>
          <w:rFonts w:ascii="宋体" w:hAnsi="宋体" w:hint="eastAsia"/>
          <w:sz w:val="24"/>
          <w:szCs w:val="24"/>
        </w:rPr>
        <w:t>月1</w:t>
      </w:r>
      <w:r w:rsidR="00066E0B" w:rsidRPr="003E4269">
        <w:rPr>
          <w:rFonts w:ascii="宋体" w:hAnsi="宋体"/>
          <w:sz w:val="24"/>
          <w:szCs w:val="24"/>
        </w:rPr>
        <w:t>5</w:t>
      </w:r>
      <w:r w:rsidR="00066E0B" w:rsidRPr="003E4269">
        <w:rPr>
          <w:rFonts w:ascii="宋体" w:hAnsi="宋体" w:hint="eastAsia"/>
          <w:sz w:val="24"/>
          <w:szCs w:val="24"/>
        </w:rPr>
        <w:t>日前，完成毕业论文答辩成绩材料的报送与成绩录入。</w:t>
      </w:r>
    </w:p>
    <w:p w14:paraId="4998B25F" w14:textId="01CA26A1" w:rsidR="00576F1F" w:rsidRPr="003E4269" w:rsidRDefault="00576F1F" w:rsidP="00576F1F">
      <w:pPr>
        <w:spacing w:line="360" w:lineRule="auto"/>
        <w:ind w:firstLineChars="200" w:firstLine="482"/>
        <w:rPr>
          <w:rFonts w:ascii="宋体" w:hAnsi="宋体"/>
          <w:b/>
          <w:bCs/>
          <w:sz w:val="24"/>
          <w:szCs w:val="24"/>
        </w:rPr>
      </w:pPr>
      <w:r w:rsidRPr="003E4269">
        <w:rPr>
          <w:rFonts w:ascii="宋体" w:hAnsi="宋体" w:hint="eastAsia"/>
          <w:b/>
          <w:bCs/>
          <w:sz w:val="24"/>
          <w:szCs w:val="24"/>
        </w:rPr>
        <w:t>（四）2022/2023</w:t>
      </w:r>
      <w:r w:rsidR="00264CBB" w:rsidRPr="003E4269">
        <w:rPr>
          <w:rFonts w:ascii="宋体" w:hAnsi="宋体" w:hint="eastAsia"/>
          <w:b/>
          <w:bCs/>
          <w:sz w:val="24"/>
          <w:szCs w:val="24"/>
        </w:rPr>
        <w:t>学</w:t>
      </w:r>
      <w:r w:rsidRPr="003E4269">
        <w:rPr>
          <w:rFonts w:ascii="宋体" w:hAnsi="宋体" w:hint="eastAsia"/>
          <w:b/>
          <w:bCs/>
          <w:sz w:val="24"/>
          <w:szCs w:val="24"/>
        </w:rPr>
        <w:t>年度学位论文抽检工作</w:t>
      </w:r>
    </w:p>
    <w:p w14:paraId="01FFB27E" w14:textId="20DD4B2E" w:rsidR="00576F1F" w:rsidRDefault="00576F1F" w:rsidP="00576F1F">
      <w:pPr>
        <w:spacing w:line="360" w:lineRule="auto"/>
        <w:ind w:firstLine="566"/>
        <w:rPr>
          <w:rFonts w:ascii="宋体" w:hAnsi="宋体"/>
          <w:sz w:val="24"/>
          <w:szCs w:val="24"/>
        </w:rPr>
      </w:pPr>
      <w:bookmarkStart w:id="0" w:name="_Hlk140748105"/>
      <w:r w:rsidRPr="003E4269">
        <w:rPr>
          <w:rFonts w:ascii="宋体" w:hAnsi="宋体" w:hint="eastAsia"/>
          <w:sz w:val="24"/>
          <w:szCs w:val="24"/>
        </w:rPr>
        <w:t>根据</w:t>
      </w:r>
      <w:r w:rsidR="00CD5044">
        <w:rPr>
          <w:rFonts w:ascii="宋体" w:hAnsi="宋体" w:hint="eastAsia"/>
          <w:sz w:val="24"/>
          <w:szCs w:val="24"/>
        </w:rPr>
        <w:t>教育部</w:t>
      </w:r>
      <w:r w:rsidR="00264CBB" w:rsidRPr="003E4269">
        <w:rPr>
          <w:rFonts w:ascii="宋体" w:hAnsi="宋体" w:hint="eastAsia"/>
          <w:sz w:val="24"/>
          <w:szCs w:val="24"/>
        </w:rPr>
        <w:t>《关于通过全国本科毕业论文（设计）抽检信息平台开展2022/2023学年度本科毕业论文（设计）抽检工作的通知》（学位中心函[2023]10号）文件精神及论文材料上报要求，</w:t>
      </w:r>
      <w:r w:rsidR="00354B50">
        <w:rPr>
          <w:rFonts w:ascii="宋体" w:hAnsi="宋体" w:hint="eastAsia"/>
          <w:sz w:val="24"/>
          <w:szCs w:val="24"/>
        </w:rPr>
        <w:t>学校</w:t>
      </w:r>
      <w:r w:rsidR="00BC20E2" w:rsidRPr="003E4269">
        <w:rPr>
          <w:rFonts w:ascii="宋体" w:hAnsi="宋体" w:hint="eastAsia"/>
          <w:sz w:val="24"/>
          <w:szCs w:val="24"/>
        </w:rPr>
        <w:t>需报送</w:t>
      </w:r>
      <w:r w:rsidR="00831417" w:rsidRPr="003E4269">
        <w:rPr>
          <w:rFonts w:ascii="宋体" w:hAnsi="宋体" w:hint="eastAsia"/>
          <w:sz w:val="24"/>
          <w:szCs w:val="24"/>
        </w:rPr>
        <w:t>2022/2023学年度</w:t>
      </w:r>
      <w:r w:rsidRPr="003E4269">
        <w:rPr>
          <w:rFonts w:ascii="宋体" w:hAnsi="宋体" w:hint="eastAsia"/>
          <w:sz w:val="24"/>
          <w:szCs w:val="24"/>
        </w:rPr>
        <w:t>已授予学士学位</w:t>
      </w:r>
      <w:r w:rsidR="0037616E" w:rsidRPr="003E4269">
        <w:rPr>
          <w:rFonts w:ascii="宋体" w:hAnsi="宋体" w:hint="eastAsia"/>
          <w:sz w:val="24"/>
          <w:szCs w:val="24"/>
        </w:rPr>
        <w:t>的</w:t>
      </w:r>
      <w:r w:rsidRPr="003E4269">
        <w:rPr>
          <w:rFonts w:ascii="宋体" w:hAnsi="宋体" w:hint="eastAsia"/>
          <w:sz w:val="24"/>
          <w:szCs w:val="24"/>
        </w:rPr>
        <w:t>论文</w:t>
      </w:r>
      <w:r w:rsidR="00831417">
        <w:rPr>
          <w:rFonts w:ascii="宋体" w:hAnsi="宋体" w:hint="eastAsia"/>
          <w:sz w:val="24"/>
          <w:szCs w:val="24"/>
        </w:rPr>
        <w:t>进行抽检</w:t>
      </w:r>
      <w:r w:rsidR="00BC20E2" w:rsidRPr="003E4269">
        <w:rPr>
          <w:rFonts w:ascii="宋体" w:hAnsi="宋体" w:hint="eastAsia"/>
          <w:sz w:val="24"/>
          <w:szCs w:val="24"/>
        </w:rPr>
        <w:t>。为</w:t>
      </w:r>
      <w:r w:rsidR="00831417">
        <w:rPr>
          <w:rFonts w:ascii="宋体" w:hAnsi="宋体" w:hint="eastAsia"/>
          <w:sz w:val="24"/>
          <w:szCs w:val="24"/>
        </w:rPr>
        <w:t>做好论文材料报送并进一步保证我校学位论文质量</w:t>
      </w:r>
      <w:r w:rsidR="00BC20E2" w:rsidRPr="003E4269">
        <w:rPr>
          <w:rFonts w:ascii="宋体" w:hAnsi="宋体" w:hint="eastAsia"/>
          <w:sz w:val="24"/>
          <w:szCs w:val="24"/>
        </w:rPr>
        <w:t>，</w:t>
      </w:r>
      <w:r w:rsidRPr="003E4269">
        <w:rPr>
          <w:rFonts w:ascii="宋体" w:hAnsi="宋体" w:hint="eastAsia"/>
          <w:sz w:val="24"/>
          <w:szCs w:val="24"/>
        </w:rPr>
        <w:t>请各教学单位</w:t>
      </w:r>
      <w:r w:rsidR="00BC20E2" w:rsidRPr="003E4269">
        <w:rPr>
          <w:rFonts w:ascii="宋体" w:hAnsi="宋体" w:hint="eastAsia"/>
          <w:sz w:val="24"/>
          <w:szCs w:val="24"/>
        </w:rPr>
        <w:t>务必认真</w:t>
      </w:r>
      <w:r w:rsidR="00831417">
        <w:rPr>
          <w:rFonts w:ascii="宋体" w:hAnsi="宋体" w:hint="eastAsia"/>
          <w:sz w:val="24"/>
          <w:szCs w:val="24"/>
        </w:rPr>
        <w:t>确认</w:t>
      </w:r>
      <w:r w:rsidR="00831417" w:rsidRPr="003E4269">
        <w:rPr>
          <w:rFonts w:ascii="宋体" w:hAnsi="宋体" w:hint="eastAsia"/>
          <w:sz w:val="24"/>
          <w:szCs w:val="24"/>
        </w:rPr>
        <w:t>2022年下半年和2023年上半年两个批次</w:t>
      </w:r>
      <w:r w:rsidR="00831417">
        <w:rPr>
          <w:rFonts w:ascii="宋体" w:hAnsi="宋体" w:hint="eastAsia"/>
          <w:sz w:val="24"/>
          <w:szCs w:val="24"/>
        </w:rPr>
        <w:t>已授予学位的论文，</w:t>
      </w:r>
      <w:r w:rsidR="00BC20E2" w:rsidRPr="003E4269">
        <w:rPr>
          <w:rFonts w:ascii="宋体" w:hAnsi="宋体" w:hint="eastAsia"/>
          <w:sz w:val="24"/>
          <w:szCs w:val="24"/>
        </w:rPr>
        <w:t>并</w:t>
      </w:r>
      <w:r w:rsidRPr="003E4269">
        <w:rPr>
          <w:rFonts w:ascii="宋体" w:hAnsi="宋体" w:hint="eastAsia"/>
          <w:sz w:val="24"/>
          <w:szCs w:val="24"/>
        </w:rPr>
        <w:t>填写学位论文（设计）信息汇总表</w:t>
      </w:r>
      <w:r w:rsidR="0037616E" w:rsidRPr="003E4269">
        <w:rPr>
          <w:rFonts w:ascii="宋体" w:hAnsi="宋体" w:hint="eastAsia"/>
          <w:sz w:val="24"/>
          <w:szCs w:val="24"/>
        </w:rPr>
        <w:t>（附件2）</w:t>
      </w:r>
      <w:r w:rsidRPr="003E4269">
        <w:rPr>
          <w:rFonts w:ascii="宋体" w:hAnsi="宋体" w:hint="eastAsia"/>
          <w:sz w:val="24"/>
          <w:szCs w:val="24"/>
        </w:rPr>
        <w:t>，于</w:t>
      </w:r>
      <w:r w:rsidR="00BC20E2" w:rsidRPr="003E4269">
        <w:rPr>
          <w:rFonts w:ascii="宋体" w:hAnsi="宋体" w:hint="eastAsia"/>
          <w:sz w:val="24"/>
          <w:szCs w:val="24"/>
        </w:rPr>
        <w:t>2</w:t>
      </w:r>
      <w:r w:rsidR="00BC20E2" w:rsidRPr="003E4269">
        <w:rPr>
          <w:rFonts w:ascii="宋体" w:hAnsi="宋体"/>
          <w:sz w:val="24"/>
          <w:szCs w:val="24"/>
        </w:rPr>
        <w:t>023</w:t>
      </w:r>
      <w:r w:rsidR="00BC20E2" w:rsidRPr="003E4269">
        <w:rPr>
          <w:rFonts w:ascii="宋体" w:hAnsi="宋体" w:hint="eastAsia"/>
          <w:sz w:val="24"/>
          <w:szCs w:val="24"/>
        </w:rPr>
        <w:t>年</w:t>
      </w:r>
      <w:r w:rsidRPr="003E4269">
        <w:rPr>
          <w:rFonts w:ascii="宋体" w:hAnsi="宋体" w:hint="eastAsia"/>
          <w:sz w:val="24"/>
          <w:szCs w:val="24"/>
        </w:rPr>
        <w:t>8月20日前发送至指定邮箱：1206068812@qq.com，</w:t>
      </w:r>
      <w:r w:rsidR="00BC20E2" w:rsidRPr="003E4269">
        <w:rPr>
          <w:rFonts w:ascii="宋体" w:hAnsi="宋体" w:hint="eastAsia"/>
          <w:sz w:val="24"/>
          <w:szCs w:val="24"/>
        </w:rPr>
        <w:t>表内相关信息要确保准确无误，</w:t>
      </w:r>
      <w:r w:rsidRPr="003E4269">
        <w:rPr>
          <w:rFonts w:ascii="宋体" w:hAnsi="宋体" w:hint="eastAsia"/>
          <w:sz w:val="24"/>
          <w:szCs w:val="24"/>
        </w:rPr>
        <w:t>切勿错报漏报。</w:t>
      </w:r>
      <w:r w:rsidR="005F29C9" w:rsidRPr="003E4269">
        <w:rPr>
          <w:rFonts w:ascii="宋体" w:hAnsi="宋体" w:hint="eastAsia"/>
          <w:sz w:val="24"/>
          <w:szCs w:val="24"/>
        </w:rPr>
        <w:t>各教学单位已授予学位的学生名单可通过我校成高管理系统学位授予管理页面</w:t>
      </w:r>
      <w:r w:rsidR="00831417">
        <w:rPr>
          <w:rFonts w:ascii="宋体" w:hAnsi="宋体" w:hint="eastAsia"/>
          <w:sz w:val="24"/>
          <w:szCs w:val="24"/>
        </w:rPr>
        <w:t>筛选批次</w:t>
      </w:r>
      <w:r w:rsidR="005F29C9" w:rsidRPr="003E4269">
        <w:rPr>
          <w:rFonts w:ascii="宋体" w:hAnsi="宋体" w:hint="eastAsia"/>
          <w:sz w:val="24"/>
          <w:szCs w:val="24"/>
        </w:rPr>
        <w:t>查询下载。</w:t>
      </w:r>
    </w:p>
    <w:p w14:paraId="3AB0AE78" w14:textId="4DB56257" w:rsidR="00831417" w:rsidRPr="003E4269" w:rsidRDefault="00831417" w:rsidP="00831417">
      <w:pPr>
        <w:spacing w:line="360" w:lineRule="auto"/>
        <w:ind w:firstLine="566"/>
        <w:rPr>
          <w:rFonts w:ascii="宋体" w:hAnsi="宋体" w:hint="eastAsia"/>
          <w:sz w:val="24"/>
          <w:szCs w:val="24"/>
        </w:rPr>
      </w:pPr>
      <w:r w:rsidRPr="00831417">
        <w:rPr>
          <w:rFonts w:ascii="宋体" w:hAnsi="宋体" w:hint="eastAsia"/>
          <w:sz w:val="24"/>
          <w:szCs w:val="24"/>
        </w:rPr>
        <w:t>学位论文</w:t>
      </w:r>
      <w:r>
        <w:rPr>
          <w:rFonts w:ascii="宋体" w:hAnsi="宋体" w:hint="eastAsia"/>
          <w:sz w:val="24"/>
          <w:szCs w:val="24"/>
        </w:rPr>
        <w:t>抽检结果</w:t>
      </w:r>
      <w:r w:rsidRPr="00831417">
        <w:rPr>
          <w:rFonts w:ascii="宋体" w:hAnsi="宋体" w:hint="eastAsia"/>
          <w:sz w:val="24"/>
          <w:szCs w:val="24"/>
        </w:rPr>
        <w:t>不合格的经过查实，将依法撤销已授予学位，并注销学位证书。请各单位务必高度重视。</w:t>
      </w:r>
    </w:p>
    <w:bookmarkEnd w:id="0"/>
    <w:p w14:paraId="11900846" w14:textId="77777777" w:rsidR="00760E93" w:rsidRPr="003E4269" w:rsidRDefault="00205D0A">
      <w:pPr>
        <w:pStyle w:val="a4"/>
        <w:spacing w:line="360" w:lineRule="auto"/>
        <w:ind w:firstLineChars="200" w:firstLine="482"/>
        <w:rPr>
          <w:rFonts w:asciiTheme="minorEastAsia" w:hAnsiTheme="minorEastAsia" w:cs="宋体"/>
          <w:b/>
          <w:kern w:val="0"/>
          <w:sz w:val="24"/>
          <w:szCs w:val="24"/>
        </w:rPr>
      </w:pPr>
      <w:r w:rsidRPr="003E4269">
        <w:rPr>
          <w:rFonts w:asciiTheme="minorEastAsia" w:hAnsiTheme="minorEastAsia" w:cs="宋体" w:hint="eastAsia"/>
          <w:b/>
          <w:kern w:val="0"/>
          <w:sz w:val="24"/>
          <w:szCs w:val="24"/>
        </w:rPr>
        <w:t>三、相关</w:t>
      </w:r>
      <w:r w:rsidRPr="003E4269">
        <w:rPr>
          <w:rFonts w:asciiTheme="minorEastAsia" w:hAnsiTheme="minorEastAsia" w:cs="宋体"/>
          <w:b/>
          <w:kern w:val="0"/>
          <w:sz w:val="24"/>
          <w:szCs w:val="24"/>
        </w:rPr>
        <w:t>要求</w:t>
      </w:r>
    </w:p>
    <w:p w14:paraId="5D9A2019" w14:textId="06CF1D50" w:rsidR="00760E93" w:rsidRPr="003E4269" w:rsidRDefault="00205D0A">
      <w:pPr>
        <w:pStyle w:val="a4"/>
        <w:spacing w:line="360" w:lineRule="auto"/>
        <w:ind w:firstLineChars="200" w:firstLine="480"/>
        <w:rPr>
          <w:rFonts w:asciiTheme="minorEastAsia" w:hAnsiTheme="minorEastAsia" w:cs="宋体"/>
          <w:kern w:val="0"/>
          <w:sz w:val="24"/>
          <w:szCs w:val="24"/>
        </w:rPr>
      </w:pPr>
      <w:r w:rsidRPr="003E4269">
        <w:rPr>
          <w:rFonts w:asciiTheme="minorEastAsia" w:hAnsiTheme="minorEastAsia" w:cs="宋体"/>
          <w:kern w:val="0"/>
          <w:sz w:val="24"/>
          <w:szCs w:val="24"/>
        </w:rPr>
        <w:t>（</w:t>
      </w:r>
      <w:r w:rsidRPr="003E4269">
        <w:rPr>
          <w:rFonts w:asciiTheme="minorEastAsia" w:hAnsiTheme="minorEastAsia" w:cs="宋体" w:hint="eastAsia"/>
          <w:kern w:val="0"/>
          <w:sz w:val="24"/>
          <w:szCs w:val="24"/>
        </w:rPr>
        <w:t>一</w:t>
      </w:r>
      <w:r w:rsidRPr="003E4269">
        <w:rPr>
          <w:rFonts w:asciiTheme="minorEastAsia" w:hAnsiTheme="minorEastAsia" w:cs="宋体"/>
          <w:kern w:val="0"/>
          <w:sz w:val="24"/>
          <w:szCs w:val="24"/>
        </w:rPr>
        <w:t>）</w:t>
      </w:r>
      <w:r w:rsidRPr="003E4269">
        <w:rPr>
          <w:rFonts w:asciiTheme="minorEastAsia" w:hAnsiTheme="minorEastAsia" w:cs="宋体" w:hint="eastAsia"/>
          <w:kern w:val="0"/>
          <w:sz w:val="24"/>
          <w:szCs w:val="24"/>
        </w:rPr>
        <w:t>毕业论文（设计）选题要求</w:t>
      </w:r>
      <w:r w:rsidRPr="003E4269">
        <w:rPr>
          <w:rFonts w:asciiTheme="minorEastAsia" w:hAnsiTheme="minorEastAsia" w:cs="宋体"/>
          <w:kern w:val="0"/>
          <w:sz w:val="24"/>
          <w:szCs w:val="24"/>
        </w:rPr>
        <w:t>、</w:t>
      </w:r>
      <w:r w:rsidRPr="003E4269">
        <w:rPr>
          <w:rFonts w:asciiTheme="minorEastAsia" w:hAnsiTheme="minorEastAsia" w:cs="宋体" w:hint="eastAsia"/>
          <w:kern w:val="0"/>
          <w:sz w:val="24"/>
          <w:szCs w:val="24"/>
        </w:rPr>
        <w:t>写作</w:t>
      </w:r>
      <w:r w:rsidR="00D46ECC" w:rsidRPr="003E4269">
        <w:rPr>
          <w:rFonts w:asciiTheme="minorEastAsia" w:hAnsiTheme="minorEastAsia" w:cs="宋体" w:hint="eastAsia"/>
          <w:kern w:val="0"/>
          <w:sz w:val="24"/>
          <w:szCs w:val="24"/>
        </w:rPr>
        <w:t>要求</w:t>
      </w:r>
      <w:r w:rsidRPr="003E4269">
        <w:rPr>
          <w:rFonts w:asciiTheme="minorEastAsia" w:hAnsiTheme="minorEastAsia" w:cs="宋体"/>
          <w:kern w:val="0"/>
          <w:sz w:val="24"/>
          <w:szCs w:val="24"/>
        </w:rPr>
        <w:t>、</w:t>
      </w:r>
      <w:r w:rsidRPr="003E4269">
        <w:rPr>
          <w:rFonts w:asciiTheme="minorEastAsia" w:hAnsiTheme="minorEastAsia" w:cs="宋体" w:hint="eastAsia"/>
          <w:kern w:val="0"/>
          <w:sz w:val="24"/>
          <w:szCs w:val="24"/>
        </w:rPr>
        <w:t>相似度要求、答辩</w:t>
      </w:r>
      <w:r w:rsidRPr="003E4269">
        <w:rPr>
          <w:rFonts w:asciiTheme="minorEastAsia" w:hAnsiTheme="minorEastAsia" w:cs="宋体"/>
          <w:kern w:val="0"/>
          <w:sz w:val="24"/>
          <w:szCs w:val="24"/>
        </w:rPr>
        <w:t>与成绩评定</w:t>
      </w:r>
      <w:r w:rsidRPr="003E4269">
        <w:rPr>
          <w:rFonts w:asciiTheme="minorEastAsia" w:hAnsiTheme="minorEastAsia" w:cs="宋体" w:hint="eastAsia"/>
          <w:kern w:val="0"/>
          <w:sz w:val="24"/>
          <w:szCs w:val="24"/>
        </w:rPr>
        <w:t>等环节的具体要求，详见</w:t>
      </w:r>
      <w:r w:rsidR="00B23C28" w:rsidRPr="003E4269">
        <w:rPr>
          <w:rFonts w:asciiTheme="minorEastAsia" w:hAnsiTheme="minorEastAsia" w:cs="宋体" w:hint="eastAsia"/>
          <w:kern w:val="0"/>
          <w:sz w:val="24"/>
          <w:szCs w:val="24"/>
        </w:rPr>
        <w:t>细则</w:t>
      </w:r>
      <w:r w:rsidR="00457AAD" w:rsidRPr="003E4269">
        <w:rPr>
          <w:rFonts w:asciiTheme="minorEastAsia" w:hAnsiTheme="minorEastAsia" w:cs="宋体" w:hint="eastAsia"/>
          <w:kern w:val="0"/>
          <w:sz w:val="24"/>
          <w:szCs w:val="24"/>
        </w:rPr>
        <w:t>（附件1）</w:t>
      </w:r>
      <w:r w:rsidR="00D46ECC" w:rsidRPr="003E4269">
        <w:rPr>
          <w:rFonts w:asciiTheme="minorEastAsia" w:hAnsiTheme="minorEastAsia" w:cs="宋体" w:hint="eastAsia"/>
          <w:kern w:val="0"/>
          <w:sz w:val="24"/>
          <w:szCs w:val="24"/>
        </w:rPr>
        <w:t>和《</w:t>
      </w:r>
      <w:r w:rsidR="0037616E" w:rsidRPr="003E4269">
        <w:rPr>
          <w:rFonts w:asciiTheme="minorEastAsia" w:hAnsiTheme="minorEastAsia" w:cs="宋体" w:hint="eastAsia"/>
          <w:kern w:val="0"/>
          <w:sz w:val="24"/>
          <w:szCs w:val="24"/>
        </w:rPr>
        <w:t>毕业论文（设计）写作规范示例、模板及注意事项</w:t>
      </w:r>
      <w:r w:rsidR="00D46ECC" w:rsidRPr="003E4269">
        <w:rPr>
          <w:rFonts w:asciiTheme="minorEastAsia" w:hAnsiTheme="minorEastAsia" w:cs="宋体" w:hint="eastAsia"/>
          <w:kern w:val="0"/>
          <w:sz w:val="24"/>
          <w:szCs w:val="24"/>
        </w:rPr>
        <w:t>》（附件</w:t>
      </w:r>
      <w:r w:rsidR="0037616E" w:rsidRPr="003E4269">
        <w:rPr>
          <w:rFonts w:asciiTheme="minorEastAsia" w:hAnsiTheme="minorEastAsia" w:cs="宋体"/>
          <w:kern w:val="0"/>
          <w:sz w:val="24"/>
          <w:szCs w:val="24"/>
        </w:rPr>
        <w:t>3</w:t>
      </w:r>
      <w:r w:rsidR="00D46ECC" w:rsidRPr="003E4269">
        <w:rPr>
          <w:rFonts w:asciiTheme="minorEastAsia" w:hAnsiTheme="minorEastAsia" w:cs="宋体" w:hint="eastAsia"/>
          <w:kern w:val="0"/>
          <w:sz w:val="24"/>
          <w:szCs w:val="24"/>
        </w:rPr>
        <w:t>）</w:t>
      </w:r>
      <w:r w:rsidR="006D4273" w:rsidRPr="003E4269">
        <w:rPr>
          <w:rFonts w:asciiTheme="minorEastAsia" w:hAnsiTheme="minorEastAsia" w:cs="宋体" w:hint="eastAsia"/>
          <w:kern w:val="0"/>
          <w:sz w:val="24"/>
          <w:szCs w:val="24"/>
        </w:rPr>
        <w:t>。</w:t>
      </w:r>
    </w:p>
    <w:p w14:paraId="7CCE4189" w14:textId="52141541" w:rsidR="00760E93" w:rsidRPr="003E4269" w:rsidRDefault="00205D0A">
      <w:pPr>
        <w:pStyle w:val="a4"/>
        <w:spacing w:line="360" w:lineRule="auto"/>
        <w:ind w:firstLineChars="200" w:firstLine="480"/>
        <w:rPr>
          <w:rFonts w:asciiTheme="minorEastAsia" w:hAnsiTheme="minorEastAsia" w:cs="宋体"/>
          <w:kern w:val="0"/>
          <w:sz w:val="24"/>
          <w:szCs w:val="24"/>
        </w:rPr>
      </w:pPr>
      <w:r w:rsidRPr="003E4269">
        <w:rPr>
          <w:rFonts w:asciiTheme="minorEastAsia" w:hAnsiTheme="minorEastAsia" w:cs="宋体" w:hint="eastAsia"/>
          <w:kern w:val="0"/>
          <w:sz w:val="24"/>
          <w:szCs w:val="24"/>
        </w:rPr>
        <w:t>（二）毕业论文（设计）</w:t>
      </w:r>
      <w:r w:rsidR="006A38F1" w:rsidRPr="003E4269">
        <w:rPr>
          <w:rFonts w:asciiTheme="minorEastAsia" w:hAnsiTheme="minorEastAsia" w:cs="宋体" w:hint="eastAsia"/>
          <w:kern w:val="0"/>
          <w:sz w:val="24"/>
          <w:szCs w:val="24"/>
        </w:rPr>
        <w:t>抽检</w:t>
      </w:r>
      <w:r w:rsidRPr="003E4269">
        <w:rPr>
          <w:rFonts w:asciiTheme="minorEastAsia" w:hAnsiTheme="minorEastAsia" w:cs="宋体" w:hint="eastAsia"/>
          <w:kern w:val="0"/>
          <w:sz w:val="24"/>
          <w:szCs w:val="24"/>
        </w:rPr>
        <w:t xml:space="preserve"> </w:t>
      </w:r>
    </w:p>
    <w:p w14:paraId="317B0BAC" w14:textId="47B71D25" w:rsidR="00760E93" w:rsidRPr="003E4269" w:rsidRDefault="00066E0B" w:rsidP="00066E0B">
      <w:pPr>
        <w:spacing w:line="360" w:lineRule="auto"/>
        <w:ind w:firstLine="566"/>
        <w:rPr>
          <w:rFonts w:asciiTheme="minorEastAsia" w:hAnsiTheme="minorEastAsia" w:cs="宋体"/>
          <w:kern w:val="0"/>
          <w:sz w:val="24"/>
          <w:szCs w:val="24"/>
        </w:rPr>
      </w:pPr>
      <w:r w:rsidRPr="003E4269">
        <w:rPr>
          <w:rFonts w:asciiTheme="minorEastAsia" w:hAnsiTheme="minorEastAsia" w:cs="宋体"/>
          <w:kern w:val="0"/>
          <w:sz w:val="24"/>
          <w:szCs w:val="24"/>
        </w:rPr>
        <w:t>根据教育部《本科毕业论文（设计）抽检办法（试行）》精神，每</w:t>
      </w:r>
      <w:r w:rsidRPr="003E4269">
        <w:rPr>
          <w:rFonts w:asciiTheme="minorEastAsia" w:hAnsiTheme="minorEastAsia" w:cs="宋体" w:hint="eastAsia"/>
          <w:kern w:val="0"/>
          <w:sz w:val="24"/>
          <w:szCs w:val="24"/>
        </w:rPr>
        <w:t>一学年度</w:t>
      </w:r>
      <w:r w:rsidRPr="003E4269">
        <w:rPr>
          <w:rFonts w:asciiTheme="minorEastAsia" w:hAnsiTheme="minorEastAsia" w:cs="宋体"/>
          <w:kern w:val="0"/>
          <w:sz w:val="24"/>
          <w:szCs w:val="24"/>
        </w:rPr>
        <w:t>我校</w:t>
      </w:r>
      <w:r w:rsidR="00B83F91" w:rsidRPr="003E4269">
        <w:rPr>
          <w:rFonts w:asciiTheme="minorEastAsia" w:hAnsiTheme="minorEastAsia" w:cs="宋体" w:hint="eastAsia"/>
          <w:kern w:val="0"/>
          <w:sz w:val="24"/>
          <w:szCs w:val="24"/>
        </w:rPr>
        <w:t>授予</w:t>
      </w:r>
      <w:r w:rsidRPr="003E4269">
        <w:rPr>
          <w:rFonts w:asciiTheme="minorEastAsia" w:hAnsiTheme="minorEastAsia" w:cs="宋体"/>
          <w:kern w:val="0"/>
          <w:sz w:val="24"/>
          <w:szCs w:val="24"/>
        </w:rPr>
        <w:t>学士学位的论文</w:t>
      </w:r>
      <w:r w:rsidRPr="003E4269">
        <w:rPr>
          <w:rFonts w:asciiTheme="minorEastAsia" w:hAnsiTheme="minorEastAsia" w:cs="宋体" w:hint="eastAsia"/>
          <w:kern w:val="0"/>
          <w:sz w:val="24"/>
          <w:szCs w:val="24"/>
        </w:rPr>
        <w:t>接受</w:t>
      </w:r>
      <w:r w:rsidRPr="003E4269">
        <w:rPr>
          <w:rFonts w:asciiTheme="minorEastAsia" w:hAnsiTheme="minorEastAsia" w:cs="宋体"/>
          <w:kern w:val="0"/>
          <w:sz w:val="24"/>
          <w:szCs w:val="24"/>
        </w:rPr>
        <w:t>抽检。</w:t>
      </w:r>
      <w:r w:rsidRPr="003E4269">
        <w:rPr>
          <w:rFonts w:ascii="宋体" w:hAnsi="宋体" w:hint="eastAsia"/>
          <w:sz w:val="24"/>
          <w:szCs w:val="24"/>
        </w:rPr>
        <w:t>为进一步提高我校</w:t>
      </w:r>
      <w:r w:rsidR="00567A8E" w:rsidRPr="003E4269">
        <w:rPr>
          <w:rFonts w:ascii="宋体" w:hAnsi="宋体" w:hint="eastAsia"/>
          <w:sz w:val="24"/>
          <w:szCs w:val="24"/>
        </w:rPr>
        <w:t>成高</w:t>
      </w:r>
      <w:r w:rsidRPr="003E4269">
        <w:rPr>
          <w:rFonts w:ascii="宋体" w:hAnsi="宋体" w:hint="eastAsia"/>
          <w:sz w:val="24"/>
          <w:szCs w:val="24"/>
        </w:rPr>
        <w:t>论文抽检通过率</w:t>
      </w:r>
      <w:r w:rsidR="00567A8E" w:rsidRPr="003E4269">
        <w:rPr>
          <w:rFonts w:ascii="宋体" w:hAnsi="宋体" w:hint="eastAsia"/>
          <w:sz w:val="24"/>
          <w:szCs w:val="24"/>
        </w:rPr>
        <w:t>，</w:t>
      </w:r>
      <w:r w:rsidR="00567A8E" w:rsidRPr="003E4269">
        <w:rPr>
          <w:rFonts w:ascii="宋体" w:hAnsi="宋体" w:hint="eastAsia"/>
          <w:sz w:val="24"/>
          <w:szCs w:val="24"/>
        </w:rPr>
        <w:lastRenderedPageBreak/>
        <w:t>保证成高论文质量</w:t>
      </w:r>
      <w:r w:rsidRPr="003E4269">
        <w:rPr>
          <w:rFonts w:ascii="宋体" w:hAnsi="宋体" w:hint="eastAsia"/>
          <w:sz w:val="24"/>
          <w:szCs w:val="24"/>
        </w:rPr>
        <w:t>。</w:t>
      </w:r>
      <w:r w:rsidR="00205D0A" w:rsidRPr="003E4269">
        <w:rPr>
          <w:rFonts w:ascii="宋体" w:hAnsi="宋体" w:hint="eastAsia"/>
          <w:sz w:val="24"/>
          <w:szCs w:val="24"/>
        </w:rPr>
        <w:t>我校会组织</w:t>
      </w:r>
      <w:r w:rsidR="00567A8E" w:rsidRPr="003E4269">
        <w:rPr>
          <w:rFonts w:ascii="宋体" w:hAnsi="宋体" w:hint="eastAsia"/>
          <w:sz w:val="24"/>
          <w:szCs w:val="24"/>
        </w:rPr>
        <w:t>专业</w:t>
      </w:r>
      <w:r w:rsidR="00205D0A" w:rsidRPr="003E4269">
        <w:rPr>
          <w:rFonts w:ascii="宋体" w:hAnsi="宋体" w:hint="eastAsia"/>
          <w:sz w:val="24"/>
          <w:szCs w:val="24"/>
        </w:rPr>
        <w:t>教师针对各教学单位提交的毕业论文进行审核。重点对学位论文在选题意义、写作安排、逻辑建构、专业能力，学术规范、论文价值等方面进行考察。论文审核不通过的不能参加答辩，相应的论文成绩学校将不予认可</w:t>
      </w:r>
      <w:r w:rsidRPr="003E4269">
        <w:rPr>
          <w:rFonts w:ascii="宋体" w:hAnsi="宋体" w:hint="eastAsia"/>
          <w:sz w:val="24"/>
          <w:szCs w:val="24"/>
        </w:rPr>
        <w:t>。</w:t>
      </w:r>
    </w:p>
    <w:p w14:paraId="587B9F66" w14:textId="77777777" w:rsidR="00760E93" w:rsidRPr="003E4269" w:rsidRDefault="00205D0A">
      <w:pPr>
        <w:pStyle w:val="a4"/>
        <w:spacing w:line="360" w:lineRule="auto"/>
        <w:ind w:firstLineChars="200" w:firstLine="480"/>
        <w:rPr>
          <w:rFonts w:asciiTheme="minorEastAsia" w:hAnsiTheme="minorEastAsia" w:cs="宋体"/>
          <w:bCs/>
          <w:kern w:val="0"/>
          <w:sz w:val="24"/>
          <w:szCs w:val="24"/>
        </w:rPr>
      </w:pPr>
      <w:r w:rsidRPr="003E4269">
        <w:rPr>
          <w:rFonts w:asciiTheme="minorEastAsia" w:hAnsiTheme="minorEastAsia" w:cs="宋体" w:hint="eastAsia"/>
          <w:kern w:val="0"/>
          <w:sz w:val="24"/>
          <w:szCs w:val="24"/>
        </w:rPr>
        <w:t>（三）</w:t>
      </w:r>
      <w:r w:rsidRPr="003E4269">
        <w:rPr>
          <w:rFonts w:asciiTheme="minorEastAsia" w:hAnsiTheme="minorEastAsia" w:cs="宋体" w:hint="eastAsia"/>
          <w:bCs/>
          <w:kern w:val="0"/>
          <w:sz w:val="24"/>
          <w:szCs w:val="24"/>
        </w:rPr>
        <w:t>毕业论文相关费用说明</w:t>
      </w:r>
    </w:p>
    <w:p w14:paraId="199EE4B3" w14:textId="77777777" w:rsidR="00760E93" w:rsidRPr="003E4269" w:rsidRDefault="00205D0A">
      <w:pPr>
        <w:pStyle w:val="a4"/>
        <w:spacing w:line="360" w:lineRule="auto"/>
        <w:ind w:firstLineChars="200" w:firstLine="480"/>
        <w:rPr>
          <w:rFonts w:asciiTheme="minorEastAsia" w:hAnsiTheme="minorEastAsia" w:cs="宋体"/>
          <w:kern w:val="0"/>
          <w:sz w:val="24"/>
          <w:szCs w:val="24"/>
        </w:rPr>
      </w:pPr>
      <w:r w:rsidRPr="003E4269">
        <w:rPr>
          <w:rFonts w:asciiTheme="minorEastAsia" w:hAnsiTheme="minorEastAsia" w:cs="宋体" w:hint="eastAsia"/>
          <w:kern w:val="0"/>
          <w:sz w:val="24"/>
          <w:szCs w:val="24"/>
        </w:rPr>
        <w:t>论文工作是专业教学计划一部分，各教学单位不得以论文指导、论文答辩等任何名义向学生再收取任何费用。</w:t>
      </w:r>
    </w:p>
    <w:p w14:paraId="7FB855EE" w14:textId="77777777" w:rsidR="00760E93" w:rsidRPr="003E4269" w:rsidRDefault="00205D0A">
      <w:pPr>
        <w:pStyle w:val="a4"/>
        <w:spacing w:line="360" w:lineRule="auto"/>
        <w:ind w:firstLineChars="200" w:firstLine="480"/>
        <w:rPr>
          <w:rFonts w:asciiTheme="minorEastAsia" w:hAnsiTheme="minorEastAsia" w:cs="宋体"/>
          <w:kern w:val="0"/>
          <w:sz w:val="24"/>
          <w:szCs w:val="24"/>
        </w:rPr>
      </w:pPr>
      <w:r w:rsidRPr="003E4269">
        <w:rPr>
          <w:rFonts w:asciiTheme="minorEastAsia" w:hAnsiTheme="minorEastAsia" w:cs="宋体" w:hint="eastAsia"/>
          <w:bCs/>
          <w:kern w:val="0"/>
          <w:sz w:val="24"/>
          <w:szCs w:val="24"/>
        </w:rPr>
        <w:t>（四）</w:t>
      </w:r>
      <w:r w:rsidRPr="003E4269">
        <w:rPr>
          <w:rFonts w:asciiTheme="minorEastAsia" w:hAnsiTheme="minorEastAsia" w:cs="宋体" w:hint="eastAsia"/>
          <w:kern w:val="0"/>
          <w:sz w:val="24"/>
          <w:szCs w:val="24"/>
        </w:rPr>
        <w:t>论文材料上报与要求</w:t>
      </w:r>
    </w:p>
    <w:p w14:paraId="5DC5806C" w14:textId="6AD1FEC2" w:rsidR="00760E93" w:rsidRPr="003E4269" w:rsidRDefault="00205D0A">
      <w:pPr>
        <w:pStyle w:val="a4"/>
        <w:spacing w:line="360" w:lineRule="auto"/>
        <w:ind w:firstLineChars="200" w:firstLine="480"/>
        <w:rPr>
          <w:rFonts w:asciiTheme="minorEastAsia" w:hAnsiTheme="minorEastAsia" w:cs="宋体"/>
          <w:kern w:val="0"/>
          <w:sz w:val="24"/>
          <w:szCs w:val="24"/>
        </w:rPr>
      </w:pPr>
      <w:r w:rsidRPr="003E4269">
        <w:rPr>
          <w:rFonts w:asciiTheme="minorEastAsia" w:hAnsiTheme="minorEastAsia" w:cs="宋体" w:hint="eastAsia"/>
          <w:kern w:val="0"/>
          <w:sz w:val="24"/>
          <w:szCs w:val="24"/>
        </w:rPr>
        <w:t>毕业论文（设计）各环节电子材料需通过我校成高管理平台统一填写报送，各教学单位需先通过平台添加指导教师，分配学生后，学生方可通过平台上传论文（设计）相关材料。指导教师需通过平台进行论文各环节材料的审核操作。平台具体操作</w:t>
      </w:r>
      <w:r w:rsidR="00D46ECC" w:rsidRPr="003E4269">
        <w:rPr>
          <w:rFonts w:asciiTheme="minorEastAsia" w:hAnsiTheme="minorEastAsia" w:cs="宋体" w:hint="eastAsia"/>
          <w:kern w:val="0"/>
          <w:sz w:val="24"/>
          <w:szCs w:val="24"/>
        </w:rPr>
        <w:t>详见操作</w:t>
      </w:r>
      <w:r w:rsidRPr="003E4269">
        <w:rPr>
          <w:rFonts w:asciiTheme="minorEastAsia" w:hAnsiTheme="minorEastAsia" w:cs="宋体" w:hint="eastAsia"/>
          <w:kern w:val="0"/>
          <w:sz w:val="24"/>
          <w:szCs w:val="24"/>
        </w:rPr>
        <w:t>指南</w:t>
      </w:r>
      <w:r w:rsidR="002638DA" w:rsidRPr="003E4269">
        <w:rPr>
          <w:rFonts w:asciiTheme="minorEastAsia" w:hAnsiTheme="minorEastAsia" w:cs="宋体" w:hint="eastAsia"/>
          <w:kern w:val="0"/>
          <w:sz w:val="24"/>
          <w:szCs w:val="24"/>
        </w:rPr>
        <w:t>（附件4）</w:t>
      </w:r>
      <w:r w:rsidRPr="003E4269">
        <w:rPr>
          <w:rFonts w:asciiTheme="minorEastAsia" w:hAnsiTheme="minorEastAsia" w:cs="宋体" w:hint="eastAsia"/>
          <w:kern w:val="0"/>
          <w:sz w:val="24"/>
          <w:szCs w:val="24"/>
        </w:rPr>
        <w:t>。</w:t>
      </w:r>
    </w:p>
    <w:p w14:paraId="7CDC9DE6" w14:textId="19988861" w:rsidR="00760E93" w:rsidRPr="003E4269" w:rsidRDefault="00205D0A">
      <w:pPr>
        <w:pStyle w:val="a4"/>
        <w:spacing w:line="360" w:lineRule="auto"/>
        <w:ind w:firstLineChars="200" w:firstLine="480"/>
        <w:rPr>
          <w:rFonts w:asciiTheme="minorEastAsia" w:hAnsiTheme="minorEastAsia" w:cs="宋体"/>
          <w:kern w:val="0"/>
          <w:sz w:val="24"/>
          <w:szCs w:val="24"/>
        </w:rPr>
      </w:pPr>
      <w:r w:rsidRPr="003E4269">
        <w:rPr>
          <w:rFonts w:asciiTheme="minorEastAsia" w:hAnsiTheme="minorEastAsia" w:cs="宋体" w:hint="eastAsia"/>
          <w:kern w:val="0"/>
          <w:sz w:val="24"/>
          <w:szCs w:val="24"/>
        </w:rPr>
        <w:t>论文文档命名格式统一为：“</w:t>
      </w:r>
      <w:r w:rsidR="002638DA" w:rsidRPr="003E4269">
        <w:rPr>
          <w:rFonts w:asciiTheme="minorEastAsia" w:hAnsiTheme="minorEastAsia" w:cs="宋体" w:hint="eastAsia"/>
          <w:kern w:val="0"/>
          <w:sz w:val="24"/>
          <w:szCs w:val="24"/>
        </w:rPr>
        <w:t>教学单位</w:t>
      </w:r>
      <w:r w:rsidRPr="003E4269">
        <w:rPr>
          <w:rFonts w:asciiTheme="minorEastAsia" w:hAnsiTheme="minorEastAsia" w:cs="宋体" w:hint="eastAsia"/>
          <w:kern w:val="0"/>
          <w:sz w:val="24"/>
          <w:szCs w:val="24"/>
        </w:rPr>
        <w:t>_作者_学号_论文标题”，例如：“文学院_张三_20201235012_浅析诗歌的艺术特色”。(连接符号：英文输入状态下的”_”下划线)</w:t>
      </w:r>
    </w:p>
    <w:p w14:paraId="2A564DEF" w14:textId="3056C5C0" w:rsidR="006D4273" w:rsidRPr="003E4269" w:rsidRDefault="002638DA" w:rsidP="000F47D0">
      <w:pPr>
        <w:spacing w:line="360" w:lineRule="auto"/>
        <w:ind w:firstLineChars="200" w:firstLine="480"/>
        <w:rPr>
          <w:rFonts w:ascii="宋体" w:hAnsi="宋体"/>
          <w:sz w:val="24"/>
          <w:szCs w:val="24"/>
        </w:rPr>
      </w:pPr>
      <w:r w:rsidRPr="003E4269">
        <w:rPr>
          <w:rFonts w:ascii="宋体" w:hAnsi="宋体" w:hint="eastAsia"/>
          <w:sz w:val="24"/>
          <w:szCs w:val="24"/>
        </w:rPr>
        <w:t>毕业论文（设计）过程管理</w:t>
      </w:r>
      <w:r w:rsidR="006A6D45" w:rsidRPr="003E4269">
        <w:rPr>
          <w:rFonts w:ascii="宋体" w:hAnsi="宋体" w:hint="eastAsia"/>
          <w:sz w:val="24"/>
          <w:szCs w:val="24"/>
        </w:rPr>
        <w:t>相关</w:t>
      </w:r>
      <w:r w:rsidRPr="003E4269">
        <w:rPr>
          <w:rFonts w:ascii="宋体" w:hAnsi="宋体" w:hint="eastAsia"/>
          <w:sz w:val="24"/>
          <w:szCs w:val="24"/>
        </w:rPr>
        <w:t>表格样本以及论文答辩具体流程详见附件5，</w:t>
      </w:r>
      <w:r w:rsidR="006D4273" w:rsidRPr="003E4269">
        <w:rPr>
          <w:rFonts w:ascii="宋体" w:hAnsi="宋体" w:hint="eastAsia"/>
          <w:sz w:val="24"/>
          <w:szCs w:val="24"/>
        </w:rPr>
        <w:t>答辩结束后各教学单位需</w:t>
      </w:r>
      <w:r w:rsidR="00D57212" w:rsidRPr="003E4269">
        <w:rPr>
          <w:rFonts w:ascii="宋体" w:hAnsi="宋体" w:hint="eastAsia"/>
          <w:sz w:val="24"/>
          <w:szCs w:val="24"/>
        </w:rPr>
        <w:t>将</w:t>
      </w:r>
      <w:r w:rsidR="006D4273" w:rsidRPr="003E4269">
        <w:rPr>
          <w:rFonts w:ascii="宋体" w:hAnsi="宋体" w:hint="eastAsia"/>
          <w:sz w:val="24"/>
          <w:szCs w:val="24"/>
        </w:rPr>
        <w:t>答辩相关材料提交</w:t>
      </w:r>
      <w:r w:rsidR="00D57212" w:rsidRPr="003E4269">
        <w:rPr>
          <w:rFonts w:ascii="宋体" w:hAnsi="宋体" w:hint="eastAsia"/>
          <w:sz w:val="24"/>
          <w:szCs w:val="24"/>
        </w:rPr>
        <w:t>给片区联络员汇总，</w:t>
      </w:r>
      <w:r w:rsidR="006D4273" w:rsidRPr="003E4269">
        <w:rPr>
          <w:rFonts w:ascii="宋体" w:hAnsi="宋体" w:hint="eastAsia"/>
          <w:sz w:val="24"/>
          <w:szCs w:val="24"/>
        </w:rPr>
        <w:t>需提交的材料包括：</w:t>
      </w:r>
    </w:p>
    <w:p w14:paraId="4BF8A1A4" w14:textId="50697703" w:rsidR="006D4273" w:rsidRPr="003E4269" w:rsidRDefault="006D4273" w:rsidP="006D4273">
      <w:pPr>
        <w:spacing w:line="360" w:lineRule="auto"/>
        <w:ind w:firstLine="566"/>
        <w:rPr>
          <w:rFonts w:ascii="宋体" w:hAnsi="宋体"/>
          <w:sz w:val="24"/>
          <w:szCs w:val="24"/>
        </w:rPr>
      </w:pPr>
      <w:r w:rsidRPr="003E4269">
        <w:rPr>
          <w:rFonts w:ascii="宋体" w:hAnsi="宋体" w:hint="eastAsia"/>
          <w:sz w:val="24"/>
          <w:szCs w:val="24"/>
        </w:rPr>
        <w:t>毕业论文（设计）指导教师情况统计表(电子版)；</w:t>
      </w:r>
    </w:p>
    <w:p w14:paraId="1C5DE5ED" w14:textId="7907939D" w:rsidR="006D4273" w:rsidRPr="003E4269" w:rsidRDefault="006D4273" w:rsidP="006D4273">
      <w:pPr>
        <w:spacing w:line="360" w:lineRule="auto"/>
        <w:ind w:firstLine="566"/>
        <w:rPr>
          <w:rFonts w:ascii="宋体" w:hAnsi="宋体"/>
          <w:sz w:val="24"/>
          <w:szCs w:val="24"/>
        </w:rPr>
      </w:pPr>
      <w:r w:rsidRPr="003E4269">
        <w:rPr>
          <w:rFonts w:ascii="宋体" w:hAnsi="宋体" w:hint="eastAsia"/>
          <w:sz w:val="24"/>
          <w:szCs w:val="24"/>
        </w:rPr>
        <w:t>毕业论文（设计）答辩安排登记表（电子版）；</w:t>
      </w:r>
    </w:p>
    <w:p w14:paraId="594A644D" w14:textId="193276E1" w:rsidR="006D4273" w:rsidRPr="003E4269" w:rsidRDefault="006D4273" w:rsidP="006D4273">
      <w:pPr>
        <w:spacing w:line="360" w:lineRule="auto"/>
        <w:ind w:firstLine="566"/>
        <w:rPr>
          <w:rFonts w:ascii="宋体" w:hAnsi="宋体"/>
          <w:sz w:val="24"/>
          <w:szCs w:val="24"/>
        </w:rPr>
      </w:pPr>
      <w:r w:rsidRPr="003E4269">
        <w:rPr>
          <w:rFonts w:ascii="宋体" w:hAnsi="宋体" w:hint="eastAsia"/>
          <w:sz w:val="24"/>
          <w:szCs w:val="24"/>
        </w:rPr>
        <w:t>毕业论文（设计）答辩成绩评定表（</w:t>
      </w:r>
      <w:r w:rsidR="00E9407F">
        <w:rPr>
          <w:rFonts w:ascii="宋体" w:hAnsi="宋体" w:hint="eastAsia"/>
          <w:sz w:val="24"/>
          <w:szCs w:val="24"/>
        </w:rPr>
        <w:t>纸质版</w:t>
      </w:r>
      <w:r w:rsidRPr="003E4269">
        <w:rPr>
          <w:rFonts w:ascii="宋体" w:hAnsi="宋体" w:hint="eastAsia"/>
          <w:sz w:val="24"/>
          <w:szCs w:val="24"/>
        </w:rPr>
        <w:t>）；</w:t>
      </w:r>
    </w:p>
    <w:p w14:paraId="15F6C873" w14:textId="7495FD5F" w:rsidR="006D4273" w:rsidRPr="003E4269" w:rsidRDefault="006D4273" w:rsidP="006D4273">
      <w:pPr>
        <w:spacing w:line="360" w:lineRule="auto"/>
        <w:ind w:firstLine="566"/>
        <w:rPr>
          <w:rFonts w:ascii="宋体" w:hAnsi="宋体"/>
          <w:sz w:val="24"/>
          <w:szCs w:val="24"/>
        </w:rPr>
      </w:pPr>
      <w:r w:rsidRPr="003E4269">
        <w:rPr>
          <w:rFonts w:ascii="宋体" w:hAnsi="宋体" w:hint="eastAsia"/>
          <w:sz w:val="24"/>
          <w:szCs w:val="24"/>
        </w:rPr>
        <w:t>毕业论文（设计）答辩过程记录表（</w:t>
      </w:r>
      <w:r w:rsidR="00E9407F">
        <w:rPr>
          <w:rFonts w:ascii="宋体" w:hAnsi="宋体" w:hint="eastAsia"/>
          <w:sz w:val="24"/>
          <w:szCs w:val="24"/>
        </w:rPr>
        <w:t>纸质版</w:t>
      </w:r>
      <w:r w:rsidRPr="003E4269">
        <w:rPr>
          <w:rFonts w:ascii="宋体" w:hAnsi="宋体" w:hint="eastAsia"/>
          <w:sz w:val="24"/>
          <w:szCs w:val="24"/>
        </w:rPr>
        <w:t>）；</w:t>
      </w:r>
    </w:p>
    <w:p w14:paraId="37749B86" w14:textId="57A6E71E" w:rsidR="006D4273" w:rsidRPr="003E4269" w:rsidRDefault="006D4273" w:rsidP="006D4273">
      <w:pPr>
        <w:spacing w:line="360" w:lineRule="auto"/>
        <w:ind w:firstLine="566"/>
        <w:rPr>
          <w:rFonts w:ascii="宋体" w:hAnsi="宋体"/>
          <w:sz w:val="24"/>
          <w:szCs w:val="24"/>
        </w:rPr>
      </w:pPr>
      <w:r w:rsidRPr="003E4269">
        <w:rPr>
          <w:rFonts w:ascii="宋体" w:hAnsi="宋体" w:hint="eastAsia"/>
          <w:sz w:val="24"/>
          <w:szCs w:val="24"/>
        </w:rPr>
        <w:t>毕业论文（设计）答辩成绩汇总表（电子版、纸质版，盖章有效）；</w:t>
      </w:r>
    </w:p>
    <w:p w14:paraId="0F7F42EB" w14:textId="71CC056D" w:rsidR="006D4273" w:rsidRPr="003E4269" w:rsidRDefault="006D4273" w:rsidP="006D4273">
      <w:pPr>
        <w:numPr>
          <w:ilvl w:val="255"/>
          <w:numId w:val="0"/>
        </w:numPr>
        <w:spacing w:line="360" w:lineRule="auto"/>
        <w:ind w:firstLine="566"/>
        <w:rPr>
          <w:rFonts w:ascii="宋体" w:hAnsi="宋体"/>
          <w:sz w:val="24"/>
          <w:szCs w:val="24"/>
        </w:rPr>
      </w:pPr>
      <w:r w:rsidRPr="003E4269">
        <w:rPr>
          <w:rFonts w:ascii="宋体" w:hAnsi="宋体" w:hint="eastAsia"/>
          <w:sz w:val="24"/>
          <w:szCs w:val="24"/>
        </w:rPr>
        <w:t>答辩过程视频光盘等资料。</w:t>
      </w:r>
    </w:p>
    <w:p w14:paraId="3AF91737" w14:textId="77777777" w:rsidR="001C3ED0" w:rsidRPr="003E4269" w:rsidRDefault="001C3ED0" w:rsidP="006D4273">
      <w:pPr>
        <w:numPr>
          <w:ilvl w:val="255"/>
          <w:numId w:val="0"/>
        </w:numPr>
        <w:spacing w:line="360" w:lineRule="auto"/>
        <w:ind w:firstLine="566"/>
        <w:rPr>
          <w:rFonts w:ascii="宋体" w:hAnsi="宋体"/>
          <w:sz w:val="24"/>
          <w:szCs w:val="24"/>
        </w:rPr>
      </w:pPr>
    </w:p>
    <w:p w14:paraId="07277797" w14:textId="6229749B" w:rsidR="00760E93" w:rsidRPr="003E4269" w:rsidRDefault="00532B4F">
      <w:pPr>
        <w:pStyle w:val="a4"/>
        <w:spacing w:line="360" w:lineRule="auto"/>
        <w:ind w:firstLineChars="200" w:firstLine="480"/>
        <w:rPr>
          <w:rFonts w:asciiTheme="minorEastAsia" w:hAnsiTheme="minorEastAsia" w:cs="宋体"/>
          <w:kern w:val="0"/>
          <w:sz w:val="24"/>
          <w:szCs w:val="24"/>
        </w:rPr>
      </w:pPr>
      <w:r w:rsidRPr="003E4269">
        <w:rPr>
          <w:rFonts w:asciiTheme="minorEastAsia" w:hAnsiTheme="minorEastAsia" w:cs="宋体" w:hint="eastAsia"/>
          <w:kern w:val="0"/>
          <w:sz w:val="24"/>
          <w:szCs w:val="24"/>
        </w:rPr>
        <w:t>其他未尽事宜，请与广西师大</w:t>
      </w:r>
      <w:r w:rsidR="005F29C9" w:rsidRPr="003E4269">
        <w:rPr>
          <w:rFonts w:asciiTheme="minorEastAsia" w:hAnsiTheme="minorEastAsia" w:cs="宋体" w:hint="eastAsia"/>
          <w:kern w:val="0"/>
          <w:sz w:val="24"/>
          <w:szCs w:val="24"/>
        </w:rPr>
        <w:t>继续教育学院</w:t>
      </w:r>
      <w:r w:rsidRPr="003E4269">
        <w:rPr>
          <w:rFonts w:asciiTheme="minorEastAsia" w:hAnsiTheme="minorEastAsia" w:cs="宋体" w:hint="eastAsia"/>
          <w:kern w:val="0"/>
          <w:sz w:val="24"/>
          <w:szCs w:val="24"/>
        </w:rPr>
        <w:t>学历部联系，联系电话：0773-5843224。</w:t>
      </w:r>
    </w:p>
    <w:p w14:paraId="1023860B" w14:textId="77777777" w:rsidR="00760E93" w:rsidRPr="003E4269" w:rsidRDefault="00760E93">
      <w:pPr>
        <w:pStyle w:val="a4"/>
        <w:spacing w:line="360" w:lineRule="auto"/>
        <w:ind w:firstLineChars="200" w:firstLine="480"/>
        <w:rPr>
          <w:rFonts w:asciiTheme="minorEastAsia" w:hAnsiTheme="minorEastAsia" w:cs="宋体"/>
          <w:kern w:val="0"/>
          <w:sz w:val="24"/>
          <w:szCs w:val="24"/>
        </w:rPr>
      </w:pPr>
    </w:p>
    <w:p w14:paraId="3DDA1196" w14:textId="77777777" w:rsidR="00760E93" w:rsidRPr="003E4269" w:rsidRDefault="00205D0A">
      <w:pPr>
        <w:pStyle w:val="a4"/>
        <w:rPr>
          <w:rFonts w:ascii="宋体" w:eastAsia="宋体" w:hAnsi="宋体" w:cs="宋体"/>
          <w:kern w:val="0"/>
          <w:sz w:val="24"/>
          <w:szCs w:val="24"/>
        </w:rPr>
      </w:pPr>
      <w:r w:rsidRPr="003E4269">
        <w:rPr>
          <w:rFonts w:ascii="宋体" w:eastAsia="宋体" w:hAnsi="宋体" w:cs="宋体" w:hint="eastAsia"/>
          <w:kern w:val="0"/>
          <w:sz w:val="24"/>
          <w:szCs w:val="24"/>
        </w:rPr>
        <w:t>附件：</w:t>
      </w:r>
    </w:p>
    <w:p w14:paraId="71E18D2B" w14:textId="53F72C08" w:rsidR="00760E93" w:rsidRPr="003E4269" w:rsidRDefault="00205D0A" w:rsidP="006A6D45">
      <w:pPr>
        <w:pStyle w:val="a4"/>
        <w:numPr>
          <w:ilvl w:val="0"/>
          <w:numId w:val="1"/>
        </w:numPr>
        <w:spacing w:line="360" w:lineRule="auto"/>
        <w:rPr>
          <w:rFonts w:asciiTheme="minorEastAsia" w:hAnsiTheme="minorEastAsia" w:cs="宋体"/>
          <w:kern w:val="0"/>
          <w:sz w:val="24"/>
          <w:szCs w:val="24"/>
        </w:rPr>
      </w:pPr>
      <w:r w:rsidRPr="003E4269">
        <w:rPr>
          <w:rFonts w:asciiTheme="minorEastAsia" w:hAnsiTheme="minorEastAsia" w:cs="宋体" w:hint="eastAsia"/>
          <w:kern w:val="0"/>
          <w:sz w:val="24"/>
          <w:szCs w:val="24"/>
        </w:rPr>
        <w:t>广西师范大学成人高等教育毕业论文(设计)撰写规范与成绩评定细则</w:t>
      </w:r>
    </w:p>
    <w:p w14:paraId="3F19985E" w14:textId="6EFF889C" w:rsidR="006A6D45" w:rsidRPr="003E4269" w:rsidRDefault="006A6D45" w:rsidP="006A6D45">
      <w:pPr>
        <w:pStyle w:val="a4"/>
        <w:numPr>
          <w:ilvl w:val="0"/>
          <w:numId w:val="1"/>
        </w:numPr>
        <w:spacing w:line="360" w:lineRule="auto"/>
        <w:rPr>
          <w:rFonts w:asciiTheme="minorEastAsia" w:hAnsiTheme="minorEastAsia" w:cs="宋体"/>
          <w:kern w:val="0"/>
          <w:sz w:val="24"/>
          <w:szCs w:val="24"/>
        </w:rPr>
      </w:pPr>
      <w:r w:rsidRPr="003E4269">
        <w:rPr>
          <w:rFonts w:asciiTheme="minorEastAsia" w:hAnsiTheme="minorEastAsia" w:cs="宋体" w:hint="eastAsia"/>
          <w:kern w:val="0"/>
          <w:sz w:val="24"/>
          <w:szCs w:val="24"/>
        </w:rPr>
        <w:lastRenderedPageBreak/>
        <w:t>广西师范大学成人高等教育学位论文（设计）信息汇总表</w:t>
      </w:r>
    </w:p>
    <w:p w14:paraId="07A6E29E" w14:textId="45836DB8" w:rsidR="006A6D45" w:rsidRPr="003E4269" w:rsidRDefault="006A6D45" w:rsidP="006A6D45">
      <w:pPr>
        <w:pStyle w:val="a4"/>
        <w:numPr>
          <w:ilvl w:val="0"/>
          <w:numId w:val="1"/>
        </w:numPr>
        <w:spacing w:line="360" w:lineRule="auto"/>
        <w:rPr>
          <w:rFonts w:asciiTheme="minorEastAsia" w:hAnsiTheme="minorEastAsia" w:cs="宋体"/>
          <w:kern w:val="0"/>
          <w:sz w:val="24"/>
          <w:szCs w:val="24"/>
        </w:rPr>
      </w:pPr>
      <w:r w:rsidRPr="003E4269">
        <w:rPr>
          <w:rFonts w:asciiTheme="minorEastAsia" w:hAnsiTheme="minorEastAsia" w:cs="宋体" w:hint="eastAsia"/>
          <w:kern w:val="0"/>
          <w:sz w:val="24"/>
          <w:szCs w:val="24"/>
        </w:rPr>
        <w:t>广西师范大学成人高等教育毕业论文（设计）写作规范示例、模板及注意事项</w:t>
      </w:r>
    </w:p>
    <w:p w14:paraId="330AEF19" w14:textId="4B46743E" w:rsidR="006A6D45" w:rsidRPr="003E4269" w:rsidRDefault="006A6D45" w:rsidP="006A6D45">
      <w:pPr>
        <w:pStyle w:val="a4"/>
        <w:numPr>
          <w:ilvl w:val="0"/>
          <w:numId w:val="1"/>
        </w:numPr>
        <w:spacing w:line="360" w:lineRule="auto"/>
        <w:rPr>
          <w:rFonts w:asciiTheme="minorEastAsia" w:hAnsiTheme="minorEastAsia" w:cs="宋体"/>
          <w:kern w:val="0"/>
          <w:sz w:val="24"/>
          <w:szCs w:val="24"/>
        </w:rPr>
      </w:pPr>
      <w:r w:rsidRPr="003E4269">
        <w:rPr>
          <w:rFonts w:asciiTheme="minorEastAsia" w:hAnsiTheme="minorEastAsia" w:cs="宋体" w:hint="eastAsia"/>
          <w:kern w:val="0"/>
          <w:sz w:val="24"/>
          <w:szCs w:val="24"/>
        </w:rPr>
        <w:t>广西师范大学成人高等教育毕业论文管理模块平台操作指南</w:t>
      </w:r>
    </w:p>
    <w:p w14:paraId="68E65626" w14:textId="6D6755E3" w:rsidR="006A6D45" w:rsidRPr="003E4269" w:rsidRDefault="006A6D45" w:rsidP="006A6D45">
      <w:pPr>
        <w:pStyle w:val="a4"/>
        <w:numPr>
          <w:ilvl w:val="0"/>
          <w:numId w:val="1"/>
        </w:numPr>
        <w:spacing w:line="360" w:lineRule="auto"/>
        <w:rPr>
          <w:rFonts w:asciiTheme="minorEastAsia" w:hAnsiTheme="minorEastAsia" w:cs="宋体"/>
          <w:kern w:val="0"/>
          <w:sz w:val="24"/>
          <w:szCs w:val="24"/>
        </w:rPr>
      </w:pPr>
      <w:r w:rsidRPr="003E4269">
        <w:rPr>
          <w:rFonts w:asciiTheme="minorEastAsia" w:hAnsiTheme="minorEastAsia" w:cs="宋体" w:hint="eastAsia"/>
          <w:kern w:val="0"/>
          <w:sz w:val="24"/>
          <w:szCs w:val="24"/>
        </w:rPr>
        <w:t>广西师范大学成人高等教育毕业论文（设计）过程管理相关表格样本</w:t>
      </w:r>
    </w:p>
    <w:p w14:paraId="52EBA59E" w14:textId="77777777" w:rsidR="00760E93" w:rsidRPr="003E4269" w:rsidRDefault="00205D0A">
      <w:pPr>
        <w:pStyle w:val="a4"/>
        <w:jc w:val="right"/>
        <w:rPr>
          <w:rFonts w:asciiTheme="minorEastAsia" w:hAnsiTheme="minorEastAsia" w:cstheme="minorEastAsia"/>
          <w:sz w:val="24"/>
          <w:szCs w:val="24"/>
        </w:rPr>
      </w:pPr>
      <w:r w:rsidRPr="003E4269">
        <w:rPr>
          <w:rFonts w:hint="eastAsia"/>
        </w:rPr>
        <w:t xml:space="preserve">                                                       </w:t>
      </w:r>
    </w:p>
    <w:p w14:paraId="353D8A4C" w14:textId="77777777" w:rsidR="00760E93" w:rsidRPr="003E4269" w:rsidRDefault="00205D0A">
      <w:pPr>
        <w:spacing w:line="360" w:lineRule="auto"/>
        <w:ind w:firstLineChars="236" w:firstLine="566"/>
        <w:jc w:val="right"/>
        <w:rPr>
          <w:rFonts w:ascii="宋体" w:hAnsi="宋体" w:cs="宋体"/>
          <w:kern w:val="0"/>
          <w:sz w:val="24"/>
        </w:rPr>
      </w:pPr>
      <w:r w:rsidRPr="003E4269">
        <w:rPr>
          <w:rFonts w:ascii="宋体" w:hAnsi="宋体" w:cs="宋体" w:hint="eastAsia"/>
          <w:kern w:val="0"/>
          <w:sz w:val="24"/>
        </w:rPr>
        <w:t>广西师范大学继续教育学院</w:t>
      </w:r>
    </w:p>
    <w:p w14:paraId="14EF5D0E" w14:textId="073924C4" w:rsidR="00760E93" w:rsidRPr="003E4269" w:rsidRDefault="00205D0A">
      <w:pPr>
        <w:spacing w:line="360" w:lineRule="auto"/>
        <w:ind w:firstLineChars="236" w:firstLine="566"/>
        <w:jc w:val="center"/>
        <w:rPr>
          <w:rFonts w:ascii="宋体" w:hAnsi="宋体" w:cs="宋体"/>
          <w:kern w:val="0"/>
          <w:sz w:val="24"/>
        </w:rPr>
      </w:pPr>
      <w:r w:rsidRPr="003E4269">
        <w:rPr>
          <w:rFonts w:ascii="宋体" w:hAnsi="宋体" w:cs="宋体" w:hint="eastAsia"/>
          <w:kern w:val="0"/>
          <w:sz w:val="24"/>
        </w:rPr>
        <w:t xml:space="preserve">                                          </w:t>
      </w:r>
      <w:r w:rsidRPr="003E4269">
        <w:rPr>
          <w:rFonts w:ascii="宋体" w:hAnsi="宋体" w:cs="宋体"/>
          <w:kern w:val="0"/>
          <w:sz w:val="24"/>
        </w:rPr>
        <w:t>20</w:t>
      </w:r>
      <w:r w:rsidRPr="003E4269">
        <w:rPr>
          <w:rFonts w:ascii="宋体" w:hAnsi="宋体" w:cs="宋体" w:hint="eastAsia"/>
          <w:kern w:val="0"/>
          <w:sz w:val="24"/>
        </w:rPr>
        <w:t>23年7月</w:t>
      </w:r>
      <w:r w:rsidR="00C75E2E">
        <w:rPr>
          <w:rFonts w:ascii="宋体" w:hAnsi="宋体" w:cs="宋体"/>
          <w:kern w:val="0"/>
          <w:sz w:val="24"/>
        </w:rPr>
        <w:t>20</w:t>
      </w:r>
      <w:r w:rsidRPr="003E4269">
        <w:rPr>
          <w:rFonts w:ascii="宋体" w:hAnsi="宋体" w:cs="宋体" w:hint="eastAsia"/>
          <w:kern w:val="0"/>
          <w:sz w:val="24"/>
        </w:rPr>
        <w:t>日</w:t>
      </w:r>
    </w:p>
    <w:p w14:paraId="3DD19497" w14:textId="77777777" w:rsidR="00760E93" w:rsidRPr="003E4269" w:rsidRDefault="00760E93"/>
    <w:sectPr w:rsidR="00760E93" w:rsidRPr="003E426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0ED23" w14:textId="77777777" w:rsidR="000F22EA" w:rsidRDefault="000F22EA">
      <w:r>
        <w:separator/>
      </w:r>
    </w:p>
  </w:endnote>
  <w:endnote w:type="continuationSeparator" w:id="0">
    <w:p w14:paraId="7BF3D1A3" w14:textId="77777777" w:rsidR="000F22EA" w:rsidRDefault="000F2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1335718"/>
    </w:sdtPr>
    <w:sdtEndPr/>
    <w:sdtContent>
      <w:p w14:paraId="254879CF" w14:textId="77777777" w:rsidR="00760E93" w:rsidRDefault="00205D0A">
        <w:pPr>
          <w:pStyle w:val="a3"/>
          <w:jc w:val="center"/>
        </w:pPr>
        <w:r>
          <w:fldChar w:fldCharType="begin"/>
        </w:r>
        <w:r>
          <w:instrText>PAGE   \* MERGEFORMAT</w:instrText>
        </w:r>
        <w:r>
          <w:fldChar w:fldCharType="separate"/>
        </w:r>
        <w:r>
          <w:rPr>
            <w:lang w:val="zh-CN"/>
          </w:rPr>
          <w:t>5</w:t>
        </w:r>
        <w:r>
          <w:fldChar w:fldCharType="end"/>
        </w:r>
      </w:p>
    </w:sdtContent>
  </w:sdt>
  <w:p w14:paraId="6875CDD1" w14:textId="77777777" w:rsidR="00760E93" w:rsidRDefault="00760E9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A7FA6" w14:textId="77777777" w:rsidR="000F22EA" w:rsidRDefault="000F22EA">
      <w:r>
        <w:separator/>
      </w:r>
    </w:p>
  </w:footnote>
  <w:footnote w:type="continuationSeparator" w:id="0">
    <w:p w14:paraId="16345428" w14:textId="77777777" w:rsidR="000F22EA" w:rsidRDefault="000F22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604505"/>
    <w:multiLevelType w:val="hybridMultilevel"/>
    <w:tmpl w:val="B6B6E788"/>
    <w:lvl w:ilvl="0" w:tplc="9622108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k1OGU3ZWUyZTRkNGNlNzk5ZjMwYTYyNDUyYjdhOTYifQ=="/>
  </w:docVars>
  <w:rsids>
    <w:rsidRoot w:val="37804BEF"/>
    <w:rsid w:val="000576E7"/>
    <w:rsid w:val="00066E0B"/>
    <w:rsid w:val="000976A0"/>
    <w:rsid w:val="000D67C6"/>
    <w:rsid w:val="000F22EA"/>
    <w:rsid w:val="000F47D0"/>
    <w:rsid w:val="00147875"/>
    <w:rsid w:val="0018788B"/>
    <w:rsid w:val="001C3ED0"/>
    <w:rsid w:val="00205D0A"/>
    <w:rsid w:val="0023351F"/>
    <w:rsid w:val="002638DA"/>
    <w:rsid w:val="00264CBB"/>
    <w:rsid w:val="002B06D1"/>
    <w:rsid w:val="00336718"/>
    <w:rsid w:val="0033794E"/>
    <w:rsid w:val="00354B50"/>
    <w:rsid w:val="003658BC"/>
    <w:rsid w:val="0037616E"/>
    <w:rsid w:val="003A075E"/>
    <w:rsid w:val="003E4269"/>
    <w:rsid w:val="00401909"/>
    <w:rsid w:val="00457AAD"/>
    <w:rsid w:val="00532B4F"/>
    <w:rsid w:val="00567A8E"/>
    <w:rsid w:val="00576F1F"/>
    <w:rsid w:val="005B57E4"/>
    <w:rsid w:val="005D4DAC"/>
    <w:rsid w:val="005F29C9"/>
    <w:rsid w:val="006145E0"/>
    <w:rsid w:val="00630D29"/>
    <w:rsid w:val="006934E8"/>
    <w:rsid w:val="006A38F1"/>
    <w:rsid w:val="006A6D45"/>
    <w:rsid w:val="006C76A7"/>
    <w:rsid w:val="006D0B67"/>
    <w:rsid w:val="006D4273"/>
    <w:rsid w:val="007211EC"/>
    <w:rsid w:val="00760E93"/>
    <w:rsid w:val="0077030C"/>
    <w:rsid w:val="007B1247"/>
    <w:rsid w:val="007B2A46"/>
    <w:rsid w:val="007E46E4"/>
    <w:rsid w:val="007F40BF"/>
    <w:rsid w:val="00831417"/>
    <w:rsid w:val="009F30D8"/>
    <w:rsid w:val="00AA23B5"/>
    <w:rsid w:val="00AC1050"/>
    <w:rsid w:val="00B23C28"/>
    <w:rsid w:val="00B43573"/>
    <w:rsid w:val="00B83F91"/>
    <w:rsid w:val="00BC20E2"/>
    <w:rsid w:val="00BE1A63"/>
    <w:rsid w:val="00C75E2E"/>
    <w:rsid w:val="00CC5E62"/>
    <w:rsid w:val="00CD5044"/>
    <w:rsid w:val="00CF435A"/>
    <w:rsid w:val="00D46ECC"/>
    <w:rsid w:val="00D57212"/>
    <w:rsid w:val="00D6118C"/>
    <w:rsid w:val="00D661A1"/>
    <w:rsid w:val="00E05487"/>
    <w:rsid w:val="00E4705A"/>
    <w:rsid w:val="00E9407F"/>
    <w:rsid w:val="00EA47F7"/>
    <w:rsid w:val="00EA61C6"/>
    <w:rsid w:val="00F003BF"/>
    <w:rsid w:val="00F16EB4"/>
    <w:rsid w:val="00F57585"/>
    <w:rsid w:val="00F70B88"/>
    <w:rsid w:val="00FA14DA"/>
    <w:rsid w:val="00FC223E"/>
    <w:rsid w:val="02AB78A7"/>
    <w:rsid w:val="02FC0103"/>
    <w:rsid w:val="04E83035"/>
    <w:rsid w:val="05087233"/>
    <w:rsid w:val="0BEF2EFA"/>
    <w:rsid w:val="0CB97065"/>
    <w:rsid w:val="0DA90E87"/>
    <w:rsid w:val="1246139A"/>
    <w:rsid w:val="12FB3F33"/>
    <w:rsid w:val="13C76C24"/>
    <w:rsid w:val="14883EEC"/>
    <w:rsid w:val="165B2F3A"/>
    <w:rsid w:val="17A54DB5"/>
    <w:rsid w:val="18B51028"/>
    <w:rsid w:val="18C1177B"/>
    <w:rsid w:val="18FE652B"/>
    <w:rsid w:val="19151AC7"/>
    <w:rsid w:val="1A085187"/>
    <w:rsid w:val="1AAD6142"/>
    <w:rsid w:val="1E7159F1"/>
    <w:rsid w:val="1E890F8D"/>
    <w:rsid w:val="20920044"/>
    <w:rsid w:val="20C462AC"/>
    <w:rsid w:val="22B20386"/>
    <w:rsid w:val="24CA19B7"/>
    <w:rsid w:val="25AD37B3"/>
    <w:rsid w:val="27DA0D95"/>
    <w:rsid w:val="2AB96756"/>
    <w:rsid w:val="2D88240F"/>
    <w:rsid w:val="2E400F3C"/>
    <w:rsid w:val="309F019C"/>
    <w:rsid w:val="31C53C32"/>
    <w:rsid w:val="352B64A2"/>
    <w:rsid w:val="35FE5964"/>
    <w:rsid w:val="37804BEF"/>
    <w:rsid w:val="37971BCD"/>
    <w:rsid w:val="3CE55188"/>
    <w:rsid w:val="3DF80EEB"/>
    <w:rsid w:val="3E5325C6"/>
    <w:rsid w:val="3ED454B4"/>
    <w:rsid w:val="40672358"/>
    <w:rsid w:val="43BC29BB"/>
    <w:rsid w:val="462908AA"/>
    <w:rsid w:val="46A95479"/>
    <w:rsid w:val="472471F5"/>
    <w:rsid w:val="476F66C2"/>
    <w:rsid w:val="48657AC5"/>
    <w:rsid w:val="49F033BE"/>
    <w:rsid w:val="4B7122DD"/>
    <w:rsid w:val="4B982295"/>
    <w:rsid w:val="4BF90C50"/>
    <w:rsid w:val="4DDE1EAC"/>
    <w:rsid w:val="4DE60D60"/>
    <w:rsid w:val="53FC12DE"/>
    <w:rsid w:val="54420CBA"/>
    <w:rsid w:val="55AF2380"/>
    <w:rsid w:val="585B234B"/>
    <w:rsid w:val="597E09E7"/>
    <w:rsid w:val="5B2B529F"/>
    <w:rsid w:val="5D2E002E"/>
    <w:rsid w:val="5FBF1411"/>
    <w:rsid w:val="62035F2D"/>
    <w:rsid w:val="62D41677"/>
    <w:rsid w:val="64432611"/>
    <w:rsid w:val="6A535578"/>
    <w:rsid w:val="6E7A30D3"/>
    <w:rsid w:val="71D23226"/>
    <w:rsid w:val="72C405F2"/>
    <w:rsid w:val="76312C11"/>
    <w:rsid w:val="77F959B0"/>
    <w:rsid w:val="78E421BD"/>
    <w:rsid w:val="78F41CD4"/>
    <w:rsid w:val="7BF85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F09D50"/>
  <w15:docId w15:val="{76AB82E7-F40C-4C66-B182-0BB4D629A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szCs w:val="18"/>
    </w:rPr>
  </w:style>
  <w:style w:type="paragraph" w:styleId="a4">
    <w:name w:val="No Spacing"/>
    <w:uiPriority w:val="1"/>
    <w:qFormat/>
    <w:pPr>
      <w:widowControl w:val="0"/>
      <w:jc w:val="both"/>
    </w:pPr>
    <w:rPr>
      <w:rFonts w:asciiTheme="minorHAnsi" w:eastAsiaTheme="minorEastAsia" w:hAnsiTheme="minorHAnsi" w:cstheme="minorBidi"/>
      <w:kern w:val="2"/>
      <w:sz w:val="21"/>
      <w:szCs w:val="22"/>
    </w:rPr>
  </w:style>
  <w:style w:type="character" w:customStyle="1" w:styleId="titleshowpage1">
    <w:name w:val="title_showpage1"/>
    <w:basedOn w:val="a0"/>
    <w:qFormat/>
    <w:rPr>
      <w:b/>
      <w:bCs/>
      <w:color w:val="333333"/>
      <w:sz w:val="24"/>
      <w:szCs w:val="24"/>
    </w:rPr>
  </w:style>
  <w:style w:type="character" w:customStyle="1" w:styleId="apple-converted-space">
    <w:name w:val="apple-converted-space"/>
    <w:basedOn w:val="a0"/>
    <w:qFormat/>
  </w:style>
  <w:style w:type="paragraph" w:styleId="a5">
    <w:name w:val="header"/>
    <w:basedOn w:val="a"/>
    <w:link w:val="a6"/>
    <w:rsid w:val="00532B4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532B4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1139</TotalTime>
  <Pages>4</Pages>
  <Words>373</Words>
  <Characters>2129</Characters>
  <Application>Microsoft Office Word</Application>
  <DocSecurity>0</DocSecurity>
  <Lines>17</Lines>
  <Paragraphs>4</Paragraphs>
  <ScaleCrop>false</ScaleCrop>
  <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lly</dc:creator>
  <cp:lastModifiedBy>Administrator</cp:lastModifiedBy>
  <cp:revision>48</cp:revision>
  <cp:lastPrinted>2023-07-14T01:48:00Z</cp:lastPrinted>
  <dcterms:created xsi:type="dcterms:W3CDTF">2023-07-09T15:38:00Z</dcterms:created>
  <dcterms:modified xsi:type="dcterms:W3CDTF">2023-07-20T04:24:00Z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CB7ABF7A36CF4A3FA3817B8AB0279D83_11</vt:lpwstr>
  </property>
</Properties>
</file>